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95E1C">
      <w:pPr>
        <w:spacing w:line="359" w:lineRule="auto"/>
        <w:rPr>
          <w:rFonts w:hint="eastAsia" w:eastAsia="宋体"/>
          <w:sz w:val="21"/>
          <w:lang w:val="en-US" w:eastAsia="zh-CN"/>
        </w:rPr>
      </w:pPr>
      <w:r>
        <w:drawing>
          <wp:anchor distT="0" distB="0" distL="114300" distR="114300" simplePos="0" relativeHeight="251660288" behindDoc="0" locked="0" layoutInCell="1" allowOverlap="1">
            <wp:simplePos x="0" y="0"/>
            <wp:positionH relativeFrom="column">
              <wp:posOffset>688340</wp:posOffset>
            </wp:positionH>
            <wp:positionV relativeFrom="paragraph">
              <wp:posOffset>-27940</wp:posOffset>
            </wp:positionV>
            <wp:extent cx="752475" cy="454660"/>
            <wp:effectExtent l="0" t="0" r="9525" b="0"/>
            <wp:wrapNone/>
            <wp:docPr id="2" name="图片 3" descr="C:/Users/Administrator/Desktop/英文大小写-香港標準化與科技評價協會-logo.png英文大小写-香港標準化與科技評價協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英文大小写-香港標準化與科技評價協會-logo.png英文大小写-香港標準化與科技評價協會-logo"/>
                    <pic:cNvPicPr>
                      <a:picLocks noChangeAspect="1"/>
                    </pic:cNvPicPr>
                  </pic:nvPicPr>
                  <pic:blipFill>
                    <a:blip r:embed="rId22"/>
                    <a:srcRect t="4280" b="4280"/>
                    <a:stretch>
                      <a:fillRect/>
                    </a:stretch>
                  </pic:blipFill>
                  <pic:spPr>
                    <a:xfrm>
                      <a:off x="0" y="0"/>
                      <a:ext cx="752475" cy="45466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14605</wp:posOffset>
            </wp:positionH>
            <wp:positionV relativeFrom="paragraph">
              <wp:posOffset>24765</wp:posOffset>
            </wp:positionV>
            <wp:extent cx="644525" cy="360045"/>
            <wp:effectExtent l="0" t="0" r="3175" b="825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3"/>
                    <a:stretch>
                      <a:fillRect/>
                    </a:stretch>
                  </pic:blipFill>
                  <pic:spPr>
                    <a:xfrm>
                      <a:off x="0" y="0"/>
                      <a:ext cx="644525" cy="360045"/>
                    </a:xfrm>
                    <a:prstGeom prst="rect">
                      <a:avLst/>
                    </a:prstGeom>
                    <a:noFill/>
                    <a:ln>
                      <a:noFill/>
                    </a:ln>
                  </pic:spPr>
                </pic:pic>
              </a:graphicData>
            </a:graphic>
          </wp:anchor>
        </w:drawing>
      </w:r>
    </w:p>
    <w:p w14:paraId="671B6891">
      <w:pPr>
        <w:spacing w:line="359" w:lineRule="auto"/>
        <w:rPr>
          <w:rFonts w:hint="eastAsia" w:eastAsia="宋体"/>
          <w:sz w:val="21"/>
          <w:lang w:val="en-US" w:eastAsia="zh-CN"/>
        </w:rPr>
      </w:pPr>
    </w:p>
    <w:p w14:paraId="5CA0EA4C">
      <w:pPr>
        <w:spacing w:line="359" w:lineRule="auto"/>
        <w:rPr>
          <w:rFonts w:hint="eastAsia" w:eastAsia="宋体"/>
          <w:sz w:val="21"/>
          <w:lang w:val="en-US" w:eastAsia="zh-CN"/>
        </w:rPr>
      </w:pPr>
    </w:p>
    <w:p w14:paraId="2D9AACBE">
      <w:pPr>
        <w:spacing w:line="359" w:lineRule="auto"/>
        <w:rPr>
          <w:rFonts w:hint="eastAsia" w:eastAsia="宋体"/>
          <w:sz w:val="21"/>
          <w:lang w:val="en-US" w:eastAsia="zh-CN"/>
        </w:rPr>
      </w:pPr>
    </w:p>
    <w:p w14:paraId="19B96CFA">
      <w:pPr>
        <w:spacing w:line="359" w:lineRule="auto"/>
        <w:rPr>
          <w:rFonts w:hint="eastAsia" w:eastAsia="宋体"/>
          <w:sz w:val="21"/>
          <w:lang w:val="en-US" w:eastAsia="zh-CN"/>
        </w:rPr>
      </w:pPr>
    </w:p>
    <w:p w14:paraId="3EB1BA8C">
      <w:pPr>
        <w:spacing w:line="359" w:lineRule="auto"/>
        <w:rPr>
          <w:rFonts w:hint="eastAsia" w:eastAsia="宋体"/>
          <w:sz w:val="21"/>
          <w:lang w:val="en-US" w:eastAsia="zh-CN"/>
        </w:rPr>
      </w:pPr>
    </w:p>
    <w:p w14:paraId="2806F732">
      <w:pPr>
        <w:spacing w:line="359" w:lineRule="auto"/>
        <w:rPr>
          <w:rFonts w:hint="eastAsia" w:eastAsia="宋体"/>
          <w:sz w:val="21"/>
          <w:lang w:val="en-US" w:eastAsia="zh-CN"/>
        </w:rPr>
      </w:pPr>
    </w:p>
    <w:p w14:paraId="144598A4">
      <w:pPr>
        <w:spacing w:line="359" w:lineRule="auto"/>
        <w:rPr>
          <w:rFonts w:hint="eastAsia" w:eastAsia="宋体"/>
          <w:sz w:val="21"/>
          <w:lang w:val="en-US" w:eastAsia="zh-CN"/>
        </w:rPr>
      </w:pPr>
    </w:p>
    <w:p w14:paraId="4F2DBE65">
      <w:pPr>
        <w:spacing w:line="359" w:lineRule="auto"/>
        <w:rPr>
          <w:rFonts w:hint="eastAsia" w:eastAsia="宋体"/>
          <w:sz w:val="21"/>
          <w:lang w:val="en-US" w:eastAsia="zh-CN"/>
        </w:rPr>
      </w:pPr>
    </w:p>
    <w:p w14:paraId="7EF1B05C">
      <w:pPr>
        <w:spacing w:line="359" w:lineRule="auto"/>
        <w:rPr>
          <w:rFonts w:hint="eastAsia" w:eastAsia="宋体"/>
          <w:sz w:val="21"/>
          <w:lang w:val="en-US" w:eastAsia="zh-CN"/>
        </w:rPr>
      </w:pPr>
    </w:p>
    <w:p w14:paraId="351DCE20">
      <w:pPr>
        <w:spacing w:line="359" w:lineRule="auto"/>
        <w:jc w:val="center"/>
        <w:rPr>
          <w:rFonts w:hint="eastAsia" w:ascii="黑体" w:hAnsi="黑体" w:eastAsia="黑体" w:cs="黑体"/>
          <w:sz w:val="52"/>
          <w:szCs w:val="52"/>
          <w:lang w:val="en-US" w:eastAsia="zh-CN"/>
        </w:rPr>
      </w:pPr>
      <w:r>
        <w:rPr>
          <w:rFonts w:hint="eastAsia" w:ascii="黑体" w:hAnsi="黑体" w:eastAsia="宋体" w:cs="黑体"/>
          <w:sz w:val="52"/>
          <w:szCs w:val="52"/>
          <w:lang w:val="en-US" w:eastAsia="zh-CN"/>
        </w:rPr>
        <w:t>香港標準化學會科學技術獎</w:t>
      </w:r>
    </w:p>
    <w:p w14:paraId="1ACC029A">
      <w:pPr>
        <w:spacing w:line="359" w:lineRule="auto"/>
        <w:jc w:val="center"/>
        <w:rPr>
          <w:rFonts w:hint="eastAsia" w:ascii="黑体" w:hAnsi="黑体" w:eastAsia="黑体" w:cs="黑体"/>
          <w:sz w:val="52"/>
          <w:szCs w:val="52"/>
          <w:lang w:val="en-US" w:eastAsia="zh-CN"/>
        </w:rPr>
      </w:pPr>
      <w:r>
        <w:rPr>
          <w:rFonts w:hint="eastAsia" w:ascii="黑体" w:hAnsi="黑体" w:eastAsia="宋体" w:cs="黑体"/>
          <w:sz w:val="52"/>
          <w:szCs w:val="52"/>
          <w:lang w:val="en-US" w:eastAsia="zh-CN"/>
        </w:rPr>
        <w:t>提名書</w:t>
      </w:r>
    </w:p>
    <w:p w14:paraId="65019EFC">
      <w:pPr>
        <w:spacing w:line="359" w:lineRule="auto"/>
        <w:rPr>
          <w:rFonts w:hint="default" w:eastAsia="宋体"/>
          <w:sz w:val="21"/>
          <w:lang w:val="en-US" w:eastAsia="zh-CN"/>
        </w:rPr>
      </w:pPr>
    </w:p>
    <w:p w14:paraId="0DAB999D">
      <w:pPr>
        <w:spacing w:line="359" w:lineRule="auto"/>
        <w:rPr>
          <w:rFonts w:hint="eastAsia" w:eastAsia="宋体"/>
          <w:sz w:val="32"/>
          <w:szCs w:val="32"/>
          <w:lang w:val="en-US" w:eastAsia="zh-CN"/>
        </w:rPr>
      </w:pPr>
    </w:p>
    <w:tbl>
      <w:tblPr>
        <w:tblStyle w:val="6"/>
        <w:tblpPr w:leftFromText="180" w:rightFromText="180" w:vertAnchor="text" w:horzAnchor="page" w:tblpX="1867" w:tblpY="1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6760"/>
      </w:tblGrid>
      <w:tr w14:paraId="7EC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0522310F">
            <w:pPr>
              <w:widowControl w:val="0"/>
              <w:spacing w:line="359" w:lineRule="auto"/>
              <w:jc w:val="distribute"/>
              <w:rPr>
                <w:rFonts w:hint="default" w:eastAsia="宋体"/>
                <w:sz w:val="32"/>
                <w:szCs w:val="32"/>
                <w:vertAlign w:val="baseline"/>
                <w:lang w:val="en-US" w:eastAsia="zh-CN"/>
              </w:rPr>
            </w:pPr>
            <w:r>
              <w:rPr>
                <w:rFonts w:hint="eastAsia" w:eastAsia="宋体"/>
                <w:sz w:val="32"/>
                <w:szCs w:val="32"/>
                <w:vertAlign w:val="baseline"/>
                <w:lang w:val="en-US" w:eastAsia="zh-CN"/>
              </w:rPr>
              <w:t>申報類別</w:t>
            </w:r>
          </w:p>
        </w:tc>
        <w:tc>
          <w:tcPr>
            <w:tcW w:w="6760" w:type="dxa"/>
            <w:vAlign w:val="center"/>
          </w:tcPr>
          <w:p w14:paraId="1119CB6B">
            <w:pPr>
              <w:widowControl w:val="0"/>
              <w:spacing w:line="359" w:lineRule="auto"/>
              <w:jc w:val="center"/>
              <w:rPr>
                <w:rFonts w:hint="default" w:eastAsia="宋体"/>
                <w:sz w:val="21"/>
                <w:vertAlign w:val="baseline"/>
                <w:lang w:val="en-US" w:eastAsia="zh-CN"/>
              </w:rPr>
            </w:pPr>
            <w:r>
              <w:rPr>
                <w:rFonts w:hint="eastAsia" w:eastAsia="宋体"/>
                <w:sz w:val="32"/>
                <w:szCs w:val="32"/>
                <w:vertAlign w:val="baseline"/>
                <w:lang w:val="en-US" w:eastAsia="zh-CN"/>
              </w:rPr>
              <w:t>科技成果獎</w:t>
            </w:r>
          </w:p>
        </w:tc>
      </w:tr>
      <w:tr w14:paraId="0299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377BC026">
            <w:pPr>
              <w:widowControl w:val="0"/>
              <w:spacing w:line="359" w:lineRule="auto"/>
              <w:jc w:val="distribute"/>
              <w:rPr>
                <w:rFonts w:hint="default" w:eastAsia="宋体"/>
                <w:sz w:val="32"/>
                <w:szCs w:val="32"/>
                <w:vertAlign w:val="baseline"/>
                <w:lang w:val="en-US" w:eastAsia="zh-CN"/>
              </w:rPr>
            </w:pPr>
            <w:r>
              <w:rPr>
                <w:rFonts w:hint="eastAsia" w:eastAsia="宋体"/>
                <w:sz w:val="32"/>
                <w:szCs w:val="32"/>
                <w:vertAlign w:val="baseline"/>
                <w:lang w:val="en-US" w:eastAsia="zh-CN"/>
              </w:rPr>
              <w:t>專案名稱</w:t>
            </w:r>
          </w:p>
        </w:tc>
        <w:tc>
          <w:tcPr>
            <w:tcW w:w="6760" w:type="dxa"/>
            <w:vAlign w:val="center"/>
          </w:tcPr>
          <w:p w14:paraId="5B274446">
            <w:pPr>
              <w:widowControl w:val="0"/>
              <w:spacing w:line="359" w:lineRule="auto"/>
              <w:jc w:val="center"/>
              <w:rPr>
                <w:rFonts w:hint="default" w:eastAsia="宋体"/>
                <w:sz w:val="21"/>
                <w:vertAlign w:val="baseline"/>
                <w:lang w:val="en-US" w:eastAsia="zh-CN"/>
              </w:rPr>
            </w:pPr>
          </w:p>
        </w:tc>
      </w:tr>
      <w:tr w14:paraId="2CBD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95F8812">
            <w:pPr>
              <w:widowControl w:val="0"/>
              <w:spacing w:line="359" w:lineRule="auto"/>
              <w:jc w:val="distribute"/>
              <w:rPr>
                <w:rFonts w:hint="default" w:eastAsia="宋体"/>
                <w:sz w:val="32"/>
                <w:szCs w:val="32"/>
                <w:vertAlign w:val="baseline"/>
                <w:lang w:val="en-US" w:eastAsia="zh-CN"/>
              </w:rPr>
            </w:pPr>
            <w:r>
              <w:rPr>
                <w:rFonts w:hint="eastAsia" w:eastAsia="宋体"/>
                <w:sz w:val="32"/>
                <w:szCs w:val="32"/>
                <w:vertAlign w:val="baseline"/>
                <w:lang w:val="en-US" w:eastAsia="zh-CN"/>
              </w:rPr>
              <w:t>申報者</w:t>
            </w:r>
          </w:p>
        </w:tc>
        <w:tc>
          <w:tcPr>
            <w:tcW w:w="6760" w:type="dxa"/>
            <w:vAlign w:val="center"/>
          </w:tcPr>
          <w:p w14:paraId="466C6EF0">
            <w:pPr>
              <w:widowControl w:val="0"/>
              <w:spacing w:line="359" w:lineRule="auto"/>
              <w:jc w:val="center"/>
              <w:rPr>
                <w:rFonts w:hint="default" w:eastAsia="宋体"/>
                <w:sz w:val="21"/>
                <w:vertAlign w:val="baseline"/>
                <w:lang w:val="en-US" w:eastAsia="zh-CN"/>
              </w:rPr>
            </w:pPr>
          </w:p>
        </w:tc>
      </w:tr>
      <w:tr w14:paraId="5275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03178047">
            <w:pPr>
              <w:widowControl w:val="0"/>
              <w:spacing w:line="359" w:lineRule="auto"/>
              <w:jc w:val="distribute"/>
              <w:rPr>
                <w:rFonts w:hint="default" w:eastAsia="宋体"/>
                <w:sz w:val="32"/>
                <w:szCs w:val="32"/>
                <w:vertAlign w:val="baseline"/>
                <w:lang w:val="en-US" w:eastAsia="zh-CN"/>
              </w:rPr>
            </w:pPr>
            <w:r>
              <w:rPr>
                <w:rFonts w:hint="eastAsia" w:eastAsia="宋体"/>
                <w:sz w:val="32"/>
                <w:szCs w:val="32"/>
                <w:vertAlign w:val="baseline"/>
                <w:lang w:val="en-US" w:eastAsia="zh-CN"/>
              </w:rPr>
              <w:t>所在地</w:t>
            </w:r>
          </w:p>
        </w:tc>
        <w:tc>
          <w:tcPr>
            <w:tcW w:w="6760" w:type="dxa"/>
            <w:vAlign w:val="center"/>
          </w:tcPr>
          <w:p w14:paraId="4CE5AE2A">
            <w:pPr>
              <w:widowControl w:val="0"/>
              <w:spacing w:line="359" w:lineRule="auto"/>
              <w:jc w:val="center"/>
              <w:rPr>
                <w:rFonts w:hint="default" w:eastAsia="宋体"/>
                <w:sz w:val="21"/>
                <w:vertAlign w:val="baseline"/>
                <w:lang w:val="en-US" w:eastAsia="zh-CN"/>
              </w:rPr>
            </w:pPr>
          </w:p>
        </w:tc>
      </w:tr>
      <w:tr w14:paraId="6794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49AA345D">
            <w:pPr>
              <w:widowControl w:val="0"/>
              <w:spacing w:line="359" w:lineRule="auto"/>
              <w:jc w:val="distribute"/>
              <w:rPr>
                <w:rFonts w:hint="default" w:eastAsia="宋体"/>
                <w:sz w:val="32"/>
                <w:szCs w:val="32"/>
                <w:vertAlign w:val="baseline"/>
                <w:lang w:val="en-US" w:eastAsia="zh-CN"/>
              </w:rPr>
            </w:pPr>
            <w:r>
              <w:rPr>
                <w:rFonts w:hint="eastAsia" w:eastAsia="宋体"/>
                <w:sz w:val="32"/>
                <w:szCs w:val="32"/>
                <w:vertAlign w:val="baseline"/>
                <w:lang w:val="en-US" w:eastAsia="zh-CN"/>
              </w:rPr>
              <w:t>提名單位</w:t>
            </w:r>
          </w:p>
        </w:tc>
        <w:tc>
          <w:tcPr>
            <w:tcW w:w="6760" w:type="dxa"/>
            <w:vAlign w:val="center"/>
          </w:tcPr>
          <w:p w14:paraId="77E24B3E">
            <w:pPr>
              <w:widowControl w:val="0"/>
              <w:spacing w:line="359" w:lineRule="auto"/>
              <w:jc w:val="center"/>
              <w:rPr>
                <w:rFonts w:hint="default" w:eastAsia="宋体"/>
                <w:sz w:val="21"/>
                <w:vertAlign w:val="baseline"/>
                <w:lang w:val="en-US" w:eastAsia="zh-CN"/>
              </w:rPr>
            </w:pPr>
          </w:p>
        </w:tc>
      </w:tr>
      <w:tr w14:paraId="0933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652245B">
            <w:pPr>
              <w:widowControl w:val="0"/>
              <w:spacing w:line="359" w:lineRule="auto"/>
              <w:jc w:val="distribute"/>
              <w:rPr>
                <w:rFonts w:hint="default" w:eastAsia="宋体"/>
                <w:sz w:val="32"/>
                <w:szCs w:val="32"/>
                <w:vertAlign w:val="baseline"/>
                <w:lang w:val="en-US" w:eastAsia="zh-CN"/>
              </w:rPr>
            </w:pPr>
            <w:r>
              <w:rPr>
                <w:rFonts w:hint="eastAsia" w:eastAsia="宋体"/>
                <w:sz w:val="32"/>
                <w:szCs w:val="32"/>
                <w:vertAlign w:val="baseline"/>
                <w:lang w:val="en-US" w:eastAsia="zh-CN"/>
              </w:rPr>
              <w:t>提名日期</w:t>
            </w:r>
          </w:p>
        </w:tc>
        <w:tc>
          <w:tcPr>
            <w:tcW w:w="6760" w:type="dxa"/>
            <w:vAlign w:val="center"/>
          </w:tcPr>
          <w:p w14:paraId="0294AD9C">
            <w:pPr>
              <w:widowControl w:val="0"/>
              <w:spacing w:line="359" w:lineRule="auto"/>
              <w:jc w:val="center"/>
              <w:rPr>
                <w:rFonts w:hint="default" w:eastAsia="宋体"/>
                <w:sz w:val="21"/>
                <w:vertAlign w:val="baseline"/>
                <w:lang w:val="en-US" w:eastAsia="zh-CN"/>
              </w:rPr>
            </w:pPr>
          </w:p>
        </w:tc>
      </w:tr>
    </w:tbl>
    <w:p w14:paraId="7EC02124">
      <w:pPr>
        <w:spacing w:line="359" w:lineRule="auto"/>
        <w:rPr>
          <w:rFonts w:hint="default" w:eastAsia="宋体"/>
          <w:sz w:val="21"/>
          <w:lang w:val="en-US" w:eastAsia="zh-CN"/>
        </w:rPr>
      </w:pPr>
    </w:p>
    <w:p w14:paraId="5C393A3F">
      <w:pPr>
        <w:spacing w:line="359" w:lineRule="auto"/>
        <w:rPr>
          <w:rFonts w:hint="eastAsia" w:eastAsia="宋体"/>
          <w:sz w:val="21"/>
          <w:lang w:val="en-US" w:eastAsia="zh-CN"/>
        </w:rPr>
      </w:pPr>
    </w:p>
    <w:p w14:paraId="25FF1BC8">
      <w:pPr>
        <w:spacing w:line="359" w:lineRule="auto"/>
        <w:rPr>
          <w:rFonts w:hint="eastAsia" w:eastAsia="宋体"/>
          <w:sz w:val="21"/>
          <w:lang w:val="en-US" w:eastAsia="zh-CN"/>
        </w:rPr>
      </w:pPr>
    </w:p>
    <w:p w14:paraId="60485412">
      <w:pPr>
        <w:spacing w:line="359" w:lineRule="auto"/>
        <w:rPr>
          <w:rFonts w:hint="eastAsia" w:eastAsia="宋体"/>
          <w:sz w:val="21"/>
          <w:lang w:val="en-US" w:eastAsia="zh-CN"/>
        </w:rPr>
      </w:pPr>
    </w:p>
    <w:p w14:paraId="7CB83D72">
      <w:pPr>
        <w:spacing w:line="359" w:lineRule="auto"/>
        <w:rPr>
          <w:rFonts w:hint="eastAsia" w:eastAsia="宋体"/>
          <w:sz w:val="21"/>
          <w:lang w:val="en-US" w:eastAsia="zh-CN"/>
        </w:rPr>
      </w:pPr>
    </w:p>
    <w:p w14:paraId="1CB86B14">
      <w:pPr>
        <w:spacing w:line="359" w:lineRule="auto"/>
        <w:rPr>
          <w:rFonts w:hint="eastAsia" w:eastAsia="宋体"/>
          <w:sz w:val="21"/>
          <w:lang w:val="en-US" w:eastAsia="zh-CN"/>
        </w:rPr>
      </w:pPr>
    </w:p>
    <w:p w14:paraId="53BFBF1E">
      <w:pPr>
        <w:spacing w:line="359" w:lineRule="auto"/>
        <w:rPr>
          <w:rFonts w:hint="eastAsia" w:eastAsia="宋体"/>
          <w:sz w:val="21"/>
          <w:lang w:val="en-US" w:eastAsia="zh-CN"/>
        </w:rPr>
      </w:pPr>
    </w:p>
    <w:p w14:paraId="32BF8631">
      <w:pPr>
        <w:spacing w:line="359" w:lineRule="auto"/>
        <w:rPr>
          <w:rFonts w:hint="eastAsia" w:eastAsia="宋体"/>
          <w:sz w:val="21"/>
          <w:lang w:val="en-US" w:eastAsia="zh-CN"/>
        </w:rPr>
      </w:pPr>
    </w:p>
    <w:p w14:paraId="2CB7535A">
      <w:pPr>
        <w:spacing w:line="359" w:lineRule="auto"/>
        <w:rPr>
          <w:rFonts w:hint="eastAsia" w:eastAsia="宋体"/>
          <w:sz w:val="21"/>
          <w:lang w:val="en-US" w:eastAsia="zh-CN"/>
        </w:rPr>
      </w:pPr>
    </w:p>
    <w:p w14:paraId="2E392FD3">
      <w:pPr>
        <w:spacing w:line="359" w:lineRule="auto"/>
        <w:rPr>
          <w:rFonts w:hint="eastAsia" w:eastAsia="宋体"/>
          <w:sz w:val="21"/>
          <w:lang w:val="en-US" w:eastAsia="zh-CN"/>
        </w:rPr>
      </w:pPr>
    </w:p>
    <w:p w14:paraId="4E833DE1">
      <w:pPr>
        <w:spacing w:line="359" w:lineRule="auto"/>
        <w:rPr>
          <w:rFonts w:hint="eastAsia" w:eastAsia="宋体"/>
          <w:sz w:val="21"/>
          <w:lang w:val="en-US" w:eastAsia="zh-CN"/>
        </w:rPr>
      </w:pPr>
    </w:p>
    <w:p w14:paraId="5B493567">
      <w:pPr>
        <w:spacing w:line="359" w:lineRule="auto"/>
        <w:rPr>
          <w:rFonts w:hint="eastAsia" w:eastAsia="宋体"/>
          <w:sz w:val="21"/>
          <w:lang w:val="en-US" w:eastAsia="zh-CN"/>
        </w:rPr>
      </w:pPr>
    </w:p>
    <w:p w14:paraId="2DB87009">
      <w:pPr>
        <w:spacing w:line="359" w:lineRule="auto"/>
        <w:rPr>
          <w:rFonts w:hint="eastAsia" w:eastAsia="宋体"/>
          <w:sz w:val="21"/>
          <w:lang w:val="en-US" w:eastAsia="zh-CN"/>
        </w:rPr>
      </w:pPr>
    </w:p>
    <w:p w14:paraId="19F95370">
      <w:pPr>
        <w:spacing w:line="359" w:lineRule="auto"/>
        <w:rPr>
          <w:rFonts w:hint="eastAsia" w:eastAsia="宋体"/>
          <w:sz w:val="21"/>
          <w:lang w:val="en-US" w:eastAsia="zh-CN"/>
        </w:rPr>
      </w:pPr>
    </w:p>
    <w:p w14:paraId="2DFB2772">
      <w:pPr>
        <w:spacing w:line="359" w:lineRule="auto"/>
        <w:rPr>
          <w:rFonts w:hint="eastAsia" w:eastAsia="宋体"/>
          <w:sz w:val="21"/>
          <w:lang w:val="en-US" w:eastAsia="zh-CN"/>
        </w:rPr>
      </w:pPr>
    </w:p>
    <w:p w14:paraId="6B3D1019">
      <w:pPr>
        <w:spacing w:line="359" w:lineRule="auto"/>
        <w:rPr>
          <w:rFonts w:hint="eastAsia" w:eastAsia="宋体"/>
          <w:sz w:val="21"/>
          <w:lang w:val="en-US" w:eastAsia="zh-CN"/>
        </w:rPr>
      </w:pPr>
    </w:p>
    <w:p w14:paraId="2F1EACCA">
      <w:pPr>
        <w:spacing w:line="359" w:lineRule="auto"/>
        <w:rPr>
          <w:rFonts w:hint="eastAsia" w:eastAsia="宋体"/>
          <w:sz w:val="21"/>
          <w:lang w:val="en-US" w:eastAsia="zh-CN"/>
        </w:rPr>
      </w:pPr>
    </w:p>
    <w:p w14:paraId="427E9124">
      <w:pPr>
        <w:spacing w:line="359" w:lineRule="auto"/>
        <w:rPr>
          <w:rFonts w:hint="eastAsia" w:eastAsia="宋体"/>
          <w:sz w:val="21"/>
          <w:lang w:val="en-US" w:eastAsia="zh-CN"/>
        </w:rPr>
      </w:pPr>
    </w:p>
    <w:p w14:paraId="6103423B">
      <w:pPr>
        <w:spacing w:line="359" w:lineRule="auto"/>
        <w:rPr>
          <w:rFonts w:hint="default" w:eastAsia="宋体"/>
          <w:sz w:val="21"/>
          <w:lang w:val="en-US" w:eastAsia="zh-CN"/>
        </w:rPr>
      </w:pPr>
    </w:p>
    <w:p w14:paraId="44FACBE2">
      <w:pPr>
        <w:spacing w:line="359" w:lineRule="auto"/>
        <w:rPr>
          <w:rFonts w:hint="default" w:eastAsia="宋体"/>
          <w:sz w:val="21"/>
          <w:lang w:val="en-US" w:eastAsia="zh-CN"/>
        </w:rPr>
        <w:sectPr>
          <w:footerReference r:id="rId5" w:type="default"/>
          <w:pgSz w:w="11906" w:h="16839"/>
          <w:pgMar w:top="1431" w:right="1159" w:bottom="1780" w:left="1153" w:header="0" w:footer="1472" w:gutter="0"/>
          <w:pgNumType w:fmt="decimal" w:start="1"/>
          <w:cols w:space="720" w:num="1"/>
        </w:sectPr>
      </w:pPr>
    </w:p>
    <w:p w14:paraId="18671C09">
      <w:pPr>
        <w:spacing w:line="359" w:lineRule="auto"/>
        <w:rPr>
          <w:rFonts w:hint="default" w:eastAsia="宋体"/>
          <w:sz w:val="21"/>
          <w:lang w:val="en-US" w:eastAsia="zh-CN"/>
        </w:rPr>
      </w:pPr>
    </w:p>
    <w:p w14:paraId="355BA180">
      <w:pPr>
        <w:spacing w:before="53" w:line="231" w:lineRule="auto"/>
        <w:jc w:val="center"/>
        <w:outlineLvl w:val="0"/>
        <w:rPr>
          <w:rFonts w:ascii="方正小标宋_GBK" w:hAnsi="方正小标宋_GBK" w:eastAsia="方正小标宋_GBK" w:cs="方正小标宋_GBK"/>
          <w:sz w:val="21"/>
          <w:szCs w:val="21"/>
        </w:rPr>
      </w:pPr>
      <w:r>
        <w:rPr>
          <w:rFonts w:hint="eastAsia" w:ascii="方正小标宋_GBK" w:hAnsi="方正小标宋_GBK" w:eastAsia="宋体" w:cs="方正小标宋_GBK"/>
          <w:spacing w:val="9"/>
          <w:sz w:val="21"/>
          <w:szCs w:val="21"/>
          <w:lang w:val="en-US" w:eastAsia="zh-CN"/>
        </w:rPr>
        <w:t>香港標準化學會科學技術獎</w:t>
      </w:r>
      <w:r>
        <w:rPr>
          <w:rFonts w:ascii="方正小标宋_GBK" w:hAnsi="方正小标宋_GBK" w:eastAsia="宋体" w:cs="方正小标宋_GBK"/>
          <w:spacing w:val="9"/>
          <w:sz w:val="21"/>
          <w:szCs w:val="21"/>
        </w:rPr>
        <w:t>提名書</w:t>
      </w:r>
    </w:p>
    <w:p w14:paraId="6FCF7AB1">
      <w:pPr>
        <w:spacing w:before="52" w:line="235" w:lineRule="auto"/>
        <w:jc w:val="center"/>
        <w:rPr>
          <w:rFonts w:ascii="方正仿宋_GBK" w:hAnsi="方正仿宋_GBK" w:eastAsia="方正仿宋_GBK" w:cs="方正仿宋_GBK"/>
          <w:sz w:val="21"/>
          <w:szCs w:val="21"/>
        </w:rPr>
      </w:pPr>
      <w:r>
        <w:rPr>
          <w:rFonts w:ascii="方正仿宋_GBK" w:hAnsi="方正仿宋_GBK" w:eastAsia="宋体" w:cs="方正仿宋_GBK"/>
          <w:spacing w:val="5"/>
          <w:sz w:val="21"/>
          <w:szCs w:val="21"/>
        </w:rPr>
        <w:t>（</w:t>
      </w:r>
      <w:r>
        <w:rPr>
          <w:rFonts w:hint="eastAsia" w:ascii="方正仿宋_GBK" w:hAnsi="方正仿宋_GBK" w:eastAsia="宋体" w:cs="方正仿宋_GBK"/>
          <w:spacing w:val="5"/>
          <w:sz w:val="21"/>
          <w:szCs w:val="21"/>
          <w:lang w:val="en-US" w:eastAsia="zh-CN"/>
        </w:rPr>
        <w:t>類別：科技成果獎</w:t>
      </w:r>
      <w:r>
        <w:rPr>
          <w:rFonts w:ascii="方正仿宋_GBK" w:hAnsi="方正仿宋_GBK" w:eastAsia="宋体" w:cs="方正仿宋_GBK"/>
          <w:spacing w:val="5"/>
          <w:sz w:val="21"/>
          <w:szCs w:val="21"/>
        </w:rPr>
        <w:t>）</w:t>
      </w:r>
    </w:p>
    <w:p w14:paraId="4F337533">
      <w:pPr>
        <w:spacing w:before="154" w:line="230" w:lineRule="auto"/>
        <w:jc w:val="center"/>
        <w:outlineLvl w:val="0"/>
        <w:rPr>
          <w:rFonts w:ascii="方正黑体_GBK" w:hAnsi="方正黑体_GBK" w:eastAsia="方正黑体_GBK" w:cs="方正黑体_GBK"/>
          <w:sz w:val="21"/>
          <w:szCs w:val="21"/>
        </w:rPr>
      </w:pPr>
      <w:r>
        <w:rPr>
          <w:rFonts w:ascii="方正黑体_GBK" w:hAnsi="方正黑体_GBK" w:eastAsia="宋体" w:cs="方正黑体_GBK"/>
          <w:spacing w:val="-4"/>
          <w:sz w:val="21"/>
          <w:szCs w:val="21"/>
        </w:rPr>
        <w:t>一、基本情況</w:t>
      </w:r>
    </w:p>
    <w:p w14:paraId="6B6BA46D">
      <w:pPr>
        <w:spacing w:before="40" w:line="225" w:lineRule="auto"/>
        <w:ind w:left="120"/>
        <w:rPr>
          <w:rFonts w:ascii="宋体" w:hAnsi="宋体" w:eastAsia="宋体" w:cs="宋体"/>
          <w:sz w:val="20"/>
          <w:szCs w:val="20"/>
        </w:rPr>
      </w:pPr>
      <w:r>
        <w:rPr>
          <w:rFonts w:ascii="宋体" w:hAnsi="宋体" w:eastAsia="宋体" w:cs="宋体"/>
          <w:spacing w:val="5"/>
          <w:sz w:val="20"/>
          <w:szCs w:val="20"/>
        </w:rPr>
        <w:t>提名者：</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編號：</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949"/>
        <w:gridCol w:w="609"/>
        <w:gridCol w:w="1744"/>
        <w:gridCol w:w="490"/>
        <w:gridCol w:w="2407"/>
        <w:gridCol w:w="1585"/>
      </w:tblGrid>
      <w:tr w14:paraId="1C6F9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29" w:type="dxa"/>
            <w:gridSpan w:val="2"/>
            <w:vAlign w:val="top"/>
          </w:tcPr>
          <w:p w14:paraId="33DCA253">
            <w:pPr>
              <w:spacing w:before="211" w:line="228" w:lineRule="auto"/>
              <w:ind w:left="572"/>
              <w:rPr>
                <w:rFonts w:ascii="宋体" w:hAnsi="宋体" w:eastAsia="宋体" w:cs="宋体"/>
                <w:sz w:val="20"/>
                <w:szCs w:val="20"/>
              </w:rPr>
            </w:pPr>
            <w:r>
              <w:rPr>
                <w:rFonts w:ascii="宋体" w:hAnsi="宋体" w:eastAsia="宋体" w:cs="宋体"/>
                <w:spacing w:val="7"/>
                <w:sz w:val="20"/>
                <w:szCs w:val="20"/>
              </w:rPr>
              <w:t>專案名稱</w:t>
            </w:r>
          </w:p>
        </w:tc>
        <w:tc>
          <w:tcPr>
            <w:tcW w:w="6835" w:type="dxa"/>
            <w:gridSpan w:val="5"/>
            <w:vAlign w:val="top"/>
          </w:tcPr>
          <w:p w14:paraId="42681537">
            <w:pPr>
              <w:pStyle w:val="8"/>
            </w:pPr>
          </w:p>
        </w:tc>
      </w:tr>
      <w:tr w14:paraId="6D4E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229" w:type="dxa"/>
            <w:gridSpan w:val="2"/>
            <w:vAlign w:val="top"/>
          </w:tcPr>
          <w:p w14:paraId="6CCC7302">
            <w:pPr>
              <w:spacing w:before="47" w:line="229" w:lineRule="auto"/>
              <w:ind w:left="363" w:right="147" w:hanging="211"/>
              <w:rPr>
                <w:rFonts w:ascii="宋体" w:hAnsi="宋体" w:eastAsia="宋体" w:cs="宋体"/>
                <w:sz w:val="20"/>
                <w:szCs w:val="20"/>
              </w:rPr>
            </w:pPr>
            <w:r>
              <w:rPr>
                <w:rFonts w:ascii="宋体" w:hAnsi="宋体" w:eastAsia="宋体" w:cs="宋体"/>
                <w:spacing w:val="8"/>
                <w:sz w:val="20"/>
                <w:szCs w:val="20"/>
              </w:rPr>
              <w:t>專案名稱是否涉及敏感科技資訊</w:t>
            </w:r>
          </w:p>
        </w:tc>
        <w:tc>
          <w:tcPr>
            <w:tcW w:w="609" w:type="dxa"/>
            <w:vAlign w:val="top"/>
          </w:tcPr>
          <w:p w14:paraId="3E09284D">
            <w:pPr>
              <w:pStyle w:val="8"/>
            </w:pPr>
          </w:p>
        </w:tc>
        <w:tc>
          <w:tcPr>
            <w:tcW w:w="1744" w:type="dxa"/>
            <w:vAlign w:val="top"/>
          </w:tcPr>
          <w:p w14:paraId="073317E4">
            <w:pPr>
              <w:spacing w:before="217" w:line="228" w:lineRule="auto"/>
              <w:ind w:left="114"/>
              <w:rPr>
                <w:rFonts w:ascii="宋体" w:hAnsi="宋体" w:eastAsia="宋体" w:cs="宋体"/>
                <w:sz w:val="20"/>
                <w:szCs w:val="20"/>
              </w:rPr>
            </w:pPr>
            <w:r>
              <w:rPr>
                <w:rFonts w:ascii="宋体" w:hAnsi="宋体" w:eastAsia="宋体" w:cs="宋体"/>
                <w:spacing w:val="8"/>
                <w:sz w:val="20"/>
                <w:szCs w:val="20"/>
              </w:rPr>
              <w:t>可公開專案名稱</w:t>
            </w:r>
          </w:p>
        </w:tc>
        <w:tc>
          <w:tcPr>
            <w:tcW w:w="4482" w:type="dxa"/>
            <w:gridSpan w:val="3"/>
            <w:vAlign w:val="top"/>
          </w:tcPr>
          <w:p w14:paraId="796D20F6">
            <w:pPr>
              <w:pStyle w:val="8"/>
            </w:pPr>
          </w:p>
        </w:tc>
      </w:tr>
      <w:tr w14:paraId="06D5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29" w:type="dxa"/>
            <w:gridSpan w:val="2"/>
            <w:vAlign w:val="top"/>
          </w:tcPr>
          <w:p w14:paraId="0FF82B6D">
            <w:pPr>
              <w:spacing w:before="222" w:line="227" w:lineRule="auto"/>
              <w:ind w:left="470"/>
              <w:rPr>
                <w:rFonts w:ascii="宋体" w:hAnsi="宋体" w:eastAsia="宋体" w:cs="宋体"/>
                <w:sz w:val="20"/>
                <w:szCs w:val="20"/>
              </w:rPr>
            </w:pPr>
            <w:r>
              <w:rPr>
                <w:rFonts w:ascii="宋体" w:hAnsi="宋体" w:eastAsia="宋体" w:cs="宋体"/>
                <w:spacing w:val="7"/>
                <w:sz w:val="20"/>
                <w:szCs w:val="20"/>
              </w:rPr>
              <w:t>主要完成人</w:t>
            </w:r>
          </w:p>
        </w:tc>
        <w:tc>
          <w:tcPr>
            <w:tcW w:w="6835" w:type="dxa"/>
            <w:gridSpan w:val="5"/>
            <w:vAlign w:val="top"/>
          </w:tcPr>
          <w:p w14:paraId="79A8A464">
            <w:pPr>
              <w:pStyle w:val="8"/>
            </w:pPr>
          </w:p>
        </w:tc>
      </w:tr>
      <w:tr w14:paraId="3A53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229" w:type="dxa"/>
            <w:gridSpan w:val="2"/>
            <w:vAlign w:val="top"/>
          </w:tcPr>
          <w:p w14:paraId="49BCD7F8">
            <w:pPr>
              <w:spacing w:before="217" w:line="227" w:lineRule="auto"/>
              <w:ind w:left="365"/>
              <w:rPr>
                <w:rFonts w:ascii="宋体" w:hAnsi="宋体" w:eastAsia="宋体" w:cs="宋体"/>
                <w:sz w:val="20"/>
                <w:szCs w:val="20"/>
              </w:rPr>
            </w:pPr>
            <w:r>
              <w:rPr>
                <w:rFonts w:ascii="宋体" w:hAnsi="宋体" w:eastAsia="宋体" w:cs="宋体"/>
                <w:spacing w:val="7"/>
                <w:sz w:val="20"/>
                <w:szCs w:val="20"/>
              </w:rPr>
              <w:t>主要完成單位</w:t>
            </w:r>
          </w:p>
        </w:tc>
        <w:tc>
          <w:tcPr>
            <w:tcW w:w="6835" w:type="dxa"/>
            <w:gridSpan w:val="5"/>
            <w:vAlign w:val="top"/>
          </w:tcPr>
          <w:p w14:paraId="6F5E468C">
            <w:pPr>
              <w:pStyle w:val="8"/>
            </w:pPr>
          </w:p>
        </w:tc>
      </w:tr>
      <w:tr w14:paraId="08BE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280" w:type="dxa"/>
            <w:vMerge w:val="restart"/>
            <w:tcBorders>
              <w:bottom w:val="nil"/>
            </w:tcBorders>
            <w:vAlign w:val="center"/>
          </w:tcPr>
          <w:p w14:paraId="00C28D3A">
            <w:pPr>
              <w:spacing w:before="65" w:line="226" w:lineRule="auto"/>
              <w:jc w:val="center"/>
              <w:rPr>
                <w:rFonts w:ascii="宋体" w:hAnsi="宋体" w:eastAsia="宋体" w:cs="宋体"/>
                <w:spacing w:val="6"/>
                <w:sz w:val="20"/>
                <w:szCs w:val="20"/>
              </w:rPr>
            </w:pPr>
            <w:r>
              <w:rPr>
                <w:rFonts w:ascii="宋体" w:hAnsi="宋体" w:eastAsia="宋体" w:cs="宋体"/>
                <w:spacing w:val="6"/>
                <w:sz w:val="20"/>
                <w:szCs w:val="20"/>
              </w:rPr>
              <w:t>學科分類</w:t>
            </w:r>
          </w:p>
          <w:p w14:paraId="5A2FEFF1">
            <w:pPr>
              <w:spacing w:before="65" w:line="226" w:lineRule="auto"/>
              <w:jc w:val="center"/>
              <w:rPr>
                <w:rFonts w:ascii="宋体" w:hAnsi="宋体" w:eastAsia="宋体" w:cs="宋体"/>
                <w:sz w:val="20"/>
                <w:szCs w:val="20"/>
              </w:rPr>
            </w:pPr>
            <w:r>
              <w:rPr>
                <w:rFonts w:ascii="宋体" w:hAnsi="宋体" w:eastAsia="宋体" w:cs="宋体"/>
                <w:spacing w:val="3"/>
                <w:sz w:val="20"/>
                <w:szCs w:val="20"/>
              </w:rPr>
              <w:t>名稱</w:t>
            </w:r>
          </w:p>
        </w:tc>
        <w:tc>
          <w:tcPr>
            <w:tcW w:w="949" w:type="dxa"/>
            <w:vAlign w:val="top"/>
          </w:tcPr>
          <w:p w14:paraId="6D9063E7">
            <w:pPr>
              <w:spacing w:before="250" w:line="195" w:lineRule="auto"/>
              <w:ind w:left="351"/>
              <w:rPr>
                <w:rFonts w:ascii="Times New Roman" w:hAnsi="Times New Roman" w:eastAsia="Times New Roman" w:cs="Times New Roman"/>
                <w:sz w:val="20"/>
                <w:szCs w:val="20"/>
              </w:rPr>
            </w:pPr>
            <w:r>
              <w:rPr>
                <w:rFonts w:ascii="Times New Roman" w:hAnsi="Times New Roman" w:eastAsia="宋体" w:cs="Times New Roman"/>
                <w:sz w:val="20"/>
                <w:szCs w:val="20"/>
              </w:rPr>
              <w:t>1</w:t>
            </w:r>
          </w:p>
        </w:tc>
        <w:tc>
          <w:tcPr>
            <w:tcW w:w="6835" w:type="dxa"/>
            <w:gridSpan w:val="5"/>
            <w:vAlign w:val="top"/>
          </w:tcPr>
          <w:p w14:paraId="2658A8BC">
            <w:pPr>
              <w:pStyle w:val="8"/>
            </w:pPr>
          </w:p>
        </w:tc>
      </w:tr>
      <w:tr w14:paraId="1BEF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0" w:type="dxa"/>
            <w:vMerge w:val="continue"/>
            <w:tcBorders>
              <w:top w:val="nil"/>
              <w:bottom w:val="nil"/>
            </w:tcBorders>
            <w:vAlign w:val="top"/>
          </w:tcPr>
          <w:p w14:paraId="7252427D">
            <w:pPr>
              <w:pStyle w:val="8"/>
              <w:jc w:val="center"/>
            </w:pPr>
          </w:p>
        </w:tc>
        <w:tc>
          <w:tcPr>
            <w:tcW w:w="949" w:type="dxa"/>
            <w:vAlign w:val="top"/>
          </w:tcPr>
          <w:p w14:paraId="5795F61D">
            <w:pPr>
              <w:spacing w:before="191" w:line="195" w:lineRule="auto"/>
              <w:ind w:left="331"/>
              <w:rPr>
                <w:rFonts w:ascii="Times New Roman" w:hAnsi="Times New Roman" w:eastAsia="Times New Roman" w:cs="Times New Roman"/>
                <w:sz w:val="20"/>
                <w:szCs w:val="20"/>
              </w:rPr>
            </w:pPr>
            <w:r>
              <w:rPr>
                <w:rFonts w:ascii="Times New Roman" w:hAnsi="Times New Roman" w:eastAsia="宋体" w:cs="Times New Roman"/>
                <w:sz w:val="20"/>
                <w:szCs w:val="20"/>
              </w:rPr>
              <w:t>2</w:t>
            </w:r>
          </w:p>
        </w:tc>
        <w:tc>
          <w:tcPr>
            <w:tcW w:w="6835" w:type="dxa"/>
            <w:gridSpan w:val="5"/>
            <w:vAlign w:val="top"/>
          </w:tcPr>
          <w:p w14:paraId="685E43F7">
            <w:pPr>
              <w:pStyle w:val="8"/>
            </w:pPr>
          </w:p>
        </w:tc>
      </w:tr>
      <w:tr w14:paraId="4C70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0" w:type="dxa"/>
            <w:vMerge w:val="continue"/>
            <w:tcBorders>
              <w:top w:val="nil"/>
            </w:tcBorders>
            <w:vAlign w:val="top"/>
          </w:tcPr>
          <w:p w14:paraId="15C34EB6">
            <w:pPr>
              <w:pStyle w:val="8"/>
              <w:jc w:val="center"/>
            </w:pPr>
          </w:p>
        </w:tc>
        <w:tc>
          <w:tcPr>
            <w:tcW w:w="949" w:type="dxa"/>
            <w:vAlign w:val="top"/>
          </w:tcPr>
          <w:p w14:paraId="60FC30B8">
            <w:pPr>
              <w:spacing w:before="191" w:line="195" w:lineRule="auto"/>
              <w:ind w:left="335"/>
              <w:rPr>
                <w:rFonts w:ascii="Times New Roman" w:hAnsi="Times New Roman" w:eastAsia="Times New Roman" w:cs="Times New Roman"/>
                <w:sz w:val="20"/>
                <w:szCs w:val="20"/>
              </w:rPr>
            </w:pPr>
            <w:r>
              <w:rPr>
                <w:rFonts w:ascii="Times New Roman" w:hAnsi="Times New Roman" w:eastAsia="宋体" w:cs="Times New Roman"/>
                <w:sz w:val="20"/>
                <w:szCs w:val="20"/>
              </w:rPr>
              <w:t>3</w:t>
            </w:r>
          </w:p>
        </w:tc>
        <w:tc>
          <w:tcPr>
            <w:tcW w:w="6835" w:type="dxa"/>
            <w:gridSpan w:val="5"/>
            <w:vAlign w:val="top"/>
          </w:tcPr>
          <w:p w14:paraId="4CC05B6B">
            <w:pPr>
              <w:pStyle w:val="8"/>
            </w:pPr>
          </w:p>
        </w:tc>
      </w:tr>
      <w:tr w14:paraId="627C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0" w:type="dxa"/>
            <w:vMerge w:val="restart"/>
            <w:tcBorders>
              <w:bottom w:val="nil"/>
            </w:tcBorders>
            <w:vAlign w:val="center"/>
          </w:tcPr>
          <w:p w14:paraId="14356D61">
            <w:pPr>
              <w:spacing w:before="65" w:line="254" w:lineRule="auto"/>
              <w:ind w:right="253"/>
              <w:jc w:val="center"/>
              <w:rPr>
                <w:rFonts w:ascii="宋体" w:hAnsi="宋体" w:eastAsia="宋体" w:cs="宋体"/>
                <w:sz w:val="20"/>
                <w:szCs w:val="20"/>
              </w:rPr>
            </w:pP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技術（產業）領域</w:t>
            </w:r>
          </w:p>
        </w:tc>
        <w:tc>
          <w:tcPr>
            <w:tcW w:w="949" w:type="dxa"/>
            <w:vAlign w:val="top"/>
          </w:tcPr>
          <w:p w14:paraId="73F18491">
            <w:pPr>
              <w:spacing w:before="179" w:line="195" w:lineRule="auto"/>
              <w:ind w:left="351"/>
              <w:rPr>
                <w:rFonts w:ascii="Times New Roman" w:hAnsi="Times New Roman" w:eastAsia="Times New Roman" w:cs="Times New Roman"/>
                <w:sz w:val="20"/>
                <w:szCs w:val="20"/>
              </w:rPr>
            </w:pPr>
            <w:r>
              <w:rPr>
                <w:rFonts w:ascii="Times New Roman" w:hAnsi="Times New Roman" w:eastAsia="宋体" w:cs="Times New Roman"/>
                <w:sz w:val="20"/>
                <w:szCs w:val="20"/>
              </w:rPr>
              <w:t>1</w:t>
            </w:r>
          </w:p>
        </w:tc>
        <w:tc>
          <w:tcPr>
            <w:tcW w:w="6835" w:type="dxa"/>
            <w:gridSpan w:val="5"/>
            <w:vAlign w:val="top"/>
          </w:tcPr>
          <w:p w14:paraId="6083422D">
            <w:pPr>
              <w:pStyle w:val="8"/>
            </w:pPr>
          </w:p>
        </w:tc>
      </w:tr>
      <w:tr w14:paraId="4949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80" w:type="dxa"/>
            <w:vMerge w:val="continue"/>
            <w:tcBorders>
              <w:top w:val="nil"/>
              <w:bottom w:val="nil"/>
            </w:tcBorders>
            <w:vAlign w:val="top"/>
          </w:tcPr>
          <w:p w14:paraId="642B16D3">
            <w:pPr>
              <w:pStyle w:val="8"/>
            </w:pPr>
          </w:p>
        </w:tc>
        <w:tc>
          <w:tcPr>
            <w:tcW w:w="949" w:type="dxa"/>
            <w:vAlign w:val="top"/>
          </w:tcPr>
          <w:p w14:paraId="467700F8">
            <w:pPr>
              <w:spacing w:before="206" w:line="195" w:lineRule="auto"/>
              <w:ind w:left="331"/>
              <w:rPr>
                <w:rFonts w:ascii="Times New Roman" w:hAnsi="Times New Roman" w:eastAsia="Times New Roman" w:cs="Times New Roman"/>
                <w:sz w:val="20"/>
                <w:szCs w:val="20"/>
              </w:rPr>
            </w:pPr>
            <w:r>
              <w:rPr>
                <w:rFonts w:ascii="Times New Roman" w:hAnsi="Times New Roman" w:eastAsia="宋体" w:cs="Times New Roman"/>
                <w:sz w:val="20"/>
                <w:szCs w:val="20"/>
              </w:rPr>
              <w:t>2</w:t>
            </w:r>
          </w:p>
        </w:tc>
        <w:tc>
          <w:tcPr>
            <w:tcW w:w="6835" w:type="dxa"/>
            <w:gridSpan w:val="5"/>
            <w:vAlign w:val="top"/>
          </w:tcPr>
          <w:p w14:paraId="1E750D9C">
            <w:pPr>
              <w:pStyle w:val="8"/>
            </w:pPr>
          </w:p>
        </w:tc>
      </w:tr>
      <w:tr w14:paraId="1FFB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80" w:type="dxa"/>
            <w:vMerge w:val="continue"/>
            <w:tcBorders>
              <w:top w:val="nil"/>
            </w:tcBorders>
            <w:vAlign w:val="top"/>
          </w:tcPr>
          <w:p w14:paraId="6A98A9D3">
            <w:pPr>
              <w:pStyle w:val="8"/>
            </w:pPr>
          </w:p>
        </w:tc>
        <w:tc>
          <w:tcPr>
            <w:tcW w:w="949" w:type="dxa"/>
            <w:vAlign w:val="top"/>
          </w:tcPr>
          <w:p w14:paraId="29357AF3">
            <w:pPr>
              <w:spacing w:before="206" w:line="195" w:lineRule="auto"/>
              <w:ind w:left="335"/>
              <w:rPr>
                <w:rFonts w:ascii="Times New Roman" w:hAnsi="Times New Roman" w:eastAsia="Times New Roman" w:cs="Times New Roman"/>
                <w:sz w:val="20"/>
                <w:szCs w:val="20"/>
              </w:rPr>
            </w:pPr>
            <w:r>
              <w:rPr>
                <w:rFonts w:ascii="Times New Roman" w:hAnsi="Times New Roman" w:eastAsia="宋体" w:cs="Times New Roman"/>
                <w:sz w:val="20"/>
                <w:szCs w:val="20"/>
              </w:rPr>
              <w:t>3</w:t>
            </w:r>
          </w:p>
        </w:tc>
        <w:tc>
          <w:tcPr>
            <w:tcW w:w="6835" w:type="dxa"/>
            <w:gridSpan w:val="5"/>
            <w:vAlign w:val="top"/>
          </w:tcPr>
          <w:p w14:paraId="3C055695">
            <w:pPr>
              <w:pStyle w:val="8"/>
            </w:pPr>
          </w:p>
        </w:tc>
      </w:tr>
      <w:tr w14:paraId="7517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064" w:type="dxa"/>
            <w:gridSpan w:val="7"/>
            <w:vAlign w:val="top"/>
          </w:tcPr>
          <w:p w14:paraId="219A506C">
            <w:pPr>
              <w:spacing w:before="189" w:line="227" w:lineRule="auto"/>
              <w:ind w:left="4164"/>
              <w:rPr>
                <w:rFonts w:ascii="宋体" w:hAnsi="宋体" w:eastAsia="宋体" w:cs="宋体"/>
                <w:sz w:val="20"/>
                <w:szCs w:val="20"/>
              </w:rPr>
            </w:pPr>
            <w:r>
              <w:rPr>
                <w:rFonts w:ascii="宋体" w:hAnsi="宋体" w:eastAsia="宋体" w:cs="宋体"/>
                <w:spacing w:val="7"/>
                <w:sz w:val="20"/>
                <w:szCs w:val="20"/>
              </w:rPr>
              <w:t>專</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案</w:t>
            </w:r>
            <w:r>
              <w:rPr>
                <w:rFonts w:ascii="宋体" w:hAnsi="宋体" w:eastAsia="宋体" w:cs="宋体"/>
                <w:spacing w:val="15"/>
                <w:sz w:val="20"/>
                <w:szCs w:val="20"/>
              </w:rPr>
              <w:t xml:space="preserve"> </w:t>
            </w:r>
            <w:r>
              <w:rPr>
                <w:rFonts w:ascii="宋体" w:hAnsi="宋体" w:eastAsia="宋体" w:cs="宋体"/>
                <w:sz w:val="20"/>
                <w:szCs w:val="20"/>
              </w:rPr>
              <w:t>來</w:t>
            </w:r>
            <w:r>
              <w:rPr>
                <w:rFonts w:ascii="宋体" w:hAnsi="宋体" w:eastAsia="宋体" w:cs="宋体"/>
                <w:spacing w:val="14"/>
                <w:sz w:val="20"/>
                <w:szCs w:val="20"/>
              </w:rPr>
              <w:t xml:space="preserve"> </w:t>
            </w:r>
            <w:r>
              <w:rPr>
                <w:rFonts w:ascii="宋体" w:hAnsi="宋体" w:eastAsia="宋体" w:cs="宋体"/>
                <w:sz w:val="20"/>
                <w:szCs w:val="20"/>
              </w:rPr>
              <w:t>源</w:t>
            </w:r>
          </w:p>
        </w:tc>
      </w:tr>
      <w:tr w14:paraId="2399C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0A01E949">
            <w:pPr>
              <w:spacing w:before="176" w:line="228" w:lineRule="auto"/>
              <w:ind w:left="257"/>
              <w:rPr>
                <w:rFonts w:ascii="宋体" w:hAnsi="宋体" w:eastAsia="宋体" w:cs="宋体"/>
                <w:sz w:val="20"/>
                <w:szCs w:val="20"/>
              </w:rPr>
            </w:pPr>
            <w:r>
              <w:rPr>
                <w:rFonts w:ascii="宋体" w:hAnsi="宋体" w:eastAsia="宋体" w:cs="宋体"/>
                <w:spacing w:val="8"/>
                <w:sz w:val="20"/>
                <w:szCs w:val="20"/>
              </w:rPr>
              <w:t>計畫、基金名稱</w:t>
            </w:r>
          </w:p>
        </w:tc>
        <w:tc>
          <w:tcPr>
            <w:tcW w:w="2843" w:type="dxa"/>
            <w:gridSpan w:val="3"/>
            <w:vAlign w:val="top"/>
          </w:tcPr>
          <w:p w14:paraId="1710724E">
            <w:pPr>
              <w:spacing w:before="175" w:line="228" w:lineRule="auto"/>
              <w:ind w:left="1135"/>
              <w:rPr>
                <w:rFonts w:ascii="宋体" w:hAnsi="宋体" w:eastAsia="宋体" w:cs="宋体"/>
                <w:sz w:val="20"/>
                <w:szCs w:val="20"/>
              </w:rPr>
            </w:pPr>
            <w:r>
              <w:rPr>
                <w:rFonts w:ascii="宋体" w:hAnsi="宋体" w:eastAsia="宋体" w:cs="宋体"/>
                <w:spacing w:val="7"/>
                <w:sz w:val="20"/>
                <w:szCs w:val="20"/>
              </w:rPr>
              <w:t>專案名稱</w:t>
            </w:r>
          </w:p>
        </w:tc>
        <w:tc>
          <w:tcPr>
            <w:tcW w:w="2407" w:type="dxa"/>
            <w:vAlign w:val="top"/>
          </w:tcPr>
          <w:p w14:paraId="146D7C5D">
            <w:pPr>
              <w:spacing w:before="175" w:line="227" w:lineRule="auto"/>
              <w:ind w:left="1002"/>
              <w:rPr>
                <w:rFonts w:ascii="宋体" w:hAnsi="宋体" w:eastAsia="宋体" w:cs="宋体"/>
                <w:sz w:val="20"/>
                <w:szCs w:val="20"/>
              </w:rPr>
            </w:pPr>
            <w:r>
              <w:rPr>
                <w:rFonts w:ascii="宋体" w:hAnsi="宋体" w:eastAsia="宋体" w:cs="宋体"/>
                <w:spacing w:val="3"/>
                <w:sz w:val="20"/>
                <w:szCs w:val="20"/>
              </w:rPr>
              <w:t>編號</w:t>
            </w:r>
          </w:p>
        </w:tc>
        <w:tc>
          <w:tcPr>
            <w:tcW w:w="1585" w:type="dxa"/>
            <w:vAlign w:val="top"/>
          </w:tcPr>
          <w:p w14:paraId="4455CD69">
            <w:pPr>
              <w:spacing w:before="175" w:line="227" w:lineRule="auto"/>
              <w:ind w:left="167"/>
              <w:rPr>
                <w:rFonts w:ascii="宋体" w:hAnsi="宋体" w:eastAsia="宋体" w:cs="宋体"/>
                <w:sz w:val="20"/>
                <w:szCs w:val="20"/>
              </w:rPr>
            </w:pPr>
            <w:r>
              <w:rPr>
                <w:rFonts w:ascii="宋体" w:hAnsi="宋体" w:eastAsia="宋体" w:cs="宋体"/>
                <w:spacing w:val="8"/>
                <w:sz w:val="20"/>
                <w:szCs w:val="20"/>
              </w:rPr>
              <w:t>驗收結題時間</w:t>
            </w:r>
          </w:p>
        </w:tc>
      </w:tr>
      <w:tr w14:paraId="07807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6D80DE13">
            <w:pPr>
              <w:pStyle w:val="8"/>
            </w:pPr>
          </w:p>
        </w:tc>
        <w:tc>
          <w:tcPr>
            <w:tcW w:w="2843" w:type="dxa"/>
            <w:gridSpan w:val="3"/>
            <w:vAlign w:val="top"/>
          </w:tcPr>
          <w:p w14:paraId="6FA99A3E">
            <w:pPr>
              <w:pStyle w:val="8"/>
            </w:pPr>
          </w:p>
        </w:tc>
        <w:tc>
          <w:tcPr>
            <w:tcW w:w="2407" w:type="dxa"/>
            <w:vAlign w:val="top"/>
          </w:tcPr>
          <w:p w14:paraId="4DAFD15F">
            <w:pPr>
              <w:pStyle w:val="8"/>
            </w:pPr>
          </w:p>
        </w:tc>
        <w:tc>
          <w:tcPr>
            <w:tcW w:w="1585" w:type="dxa"/>
            <w:vAlign w:val="top"/>
          </w:tcPr>
          <w:p w14:paraId="6736D77B">
            <w:pPr>
              <w:pStyle w:val="8"/>
            </w:pPr>
          </w:p>
        </w:tc>
      </w:tr>
      <w:tr w14:paraId="5BB6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2D7551C7">
            <w:pPr>
              <w:pStyle w:val="8"/>
            </w:pPr>
          </w:p>
        </w:tc>
        <w:tc>
          <w:tcPr>
            <w:tcW w:w="2843" w:type="dxa"/>
            <w:gridSpan w:val="3"/>
            <w:vAlign w:val="top"/>
          </w:tcPr>
          <w:p w14:paraId="03F0CE07">
            <w:pPr>
              <w:pStyle w:val="8"/>
            </w:pPr>
          </w:p>
        </w:tc>
        <w:tc>
          <w:tcPr>
            <w:tcW w:w="2407" w:type="dxa"/>
            <w:vAlign w:val="top"/>
          </w:tcPr>
          <w:p w14:paraId="2A5C370D">
            <w:pPr>
              <w:pStyle w:val="8"/>
            </w:pPr>
          </w:p>
        </w:tc>
        <w:tc>
          <w:tcPr>
            <w:tcW w:w="1585" w:type="dxa"/>
            <w:vAlign w:val="top"/>
          </w:tcPr>
          <w:p w14:paraId="450D1609">
            <w:pPr>
              <w:pStyle w:val="8"/>
            </w:pPr>
          </w:p>
        </w:tc>
      </w:tr>
      <w:tr w14:paraId="102B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5F2F5CEA">
            <w:pPr>
              <w:pStyle w:val="8"/>
            </w:pPr>
          </w:p>
        </w:tc>
        <w:tc>
          <w:tcPr>
            <w:tcW w:w="2843" w:type="dxa"/>
            <w:gridSpan w:val="3"/>
            <w:vAlign w:val="top"/>
          </w:tcPr>
          <w:p w14:paraId="73567ABE">
            <w:pPr>
              <w:pStyle w:val="8"/>
            </w:pPr>
          </w:p>
        </w:tc>
        <w:tc>
          <w:tcPr>
            <w:tcW w:w="2407" w:type="dxa"/>
            <w:vAlign w:val="top"/>
          </w:tcPr>
          <w:p w14:paraId="0383434A">
            <w:pPr>
              <w:pStyle w:val="8"/>
            </w:pPr>
          </w:p>
        </w:tc>
        <w:tc>
          <w:tcPr>
            <w:tcW w:w="1585" w:type="dxa"/>
            <w:vAlign w:val="top"/>
          </w:tcPr>
          <w:p w14:paraId="6D38D493">
            <w:pPr>
              <w:pStyle w:val="8"/>
            </w:pPr>
          </w:p>
        </w:tc>
      </w:tr>
      <w:tr w14:paraId="19F4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31FF5D5F">
            <w:pPr>
              <w:pStyle w:val="8"/>
            </w:pPr>
          </w:p>
        </w:tc>
        <w:tc>
          <w:tcPr>
            <w:tcW w:w="2843" w:type="dxa"/>
            <w:gridSpan w:val="3"/>
            <w:vAlign w:val="top"/>
          </w:tcPr>
          <w:p w14:paraId="1EB3D6D6">
            <w:pPr>
              <w:pStyle w:val="8"/>
            </w:pPr>
          </w:p>
        </w:tc>
        <w:tc>
          <w:tcPr>
            <w:tcW w:w="2407" w:type="dxa"/>
            <w:vAlign w:val="top"/>
          </w:tcPr>
          <w:p w14:paraId="7C92895C">
            <w:pPr>
              <w:pStyle w:val="8"/>
            </w:pPr>
          </w:p>
        </w:tc>
        <w:tc>
          <w:tcPr>
            <w:tcW w:w="1585" w:type="dxa"/>
            <w:vAlign w:val="top"/>
          </w:tcPr>
          <w:p w14:paraId="1D0F8A37">
            <w:pPr>
              <w:pStyle w:val="8"/>
            </w:pPr>
          </w:p>
        </w:tc>
      </w:tr>
      <w:tr w14:paraId="0B6E4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6F30551A">
            <w:pPr>
              <w:pStyle w:val="8"/>
            </w:pPr>
          </w:p>
        </w:tc>
        <w:tc>
          <w:tcPr>
            <w:tcW w:w="2843" w:type="dxa"/>
            <w:gridSpan w:val="3"/>
            <w:vAlign w:val="top"/>
          </w:tcPr>
          <w:p w14:paraId="728D7879">
            <w:pPr>
              <w:pStyle w:val="8"/>
            </w:pPr>
          </w:p>
        </w:tc>
        <w:tc>
          <w:tcPr>
            <w:tcW w:w="2407" w:type="dxa"/>
            <w:vAlign w:val="top"/>
          </w:tcPr>
          <w:p w14:paraId="7C0F6718">
            <w:pPr>
              <w:pStyle w:val="8"/>
            </w:pPr>
          </w:p>
        </w:tc>
        <w:tc>
          <w:tcPr>
            <w:tcW w:w="1585" w:type="dxa"/>
            <w:vAlign w:val="top"/>
          </w:tcPr>
          <w:p w14:paraId="2780E165">
            <w:pPr>
              <w:pStyle w:val="8"/>
            </w:pPr>
          </w:p>
        </w:tc>
      </w:tr>
      <w:tr w14:paraId="3B1B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609FD47B">
            <w:pPr>
              <w:pStyle w:val="8"/>
            </w:pPr>
          </w:p>
        </w:tc>
        <w:tc>
          <w:tcPr>
            <w:tcW w:w="2843" w:type="dxa"/>
            <w:gridSpan w:val="3"/>
            <w:vAlign w:val="top"/>
          </w:tcPr>
          <w:p w14:paraId="0E611D1F">
            <w:pPr>
              <w:pStyle w:val="8"/>
            </w:pPr>
          </w:p>
        </w:tc>
        <w:tc>
          <w:tcPr>
            <w:tcW w:w="2407" w:type="dxa"/>
            <w:vAlign w:val="top"/>
          </w:tcPr>
          <w:p w14:paraId="79982774">
            <w:pPr>
              <w:pStyle w:val="8"/>
            </w:pPr>
          </w:p>
        </w:tc>
        <w:tc>
          <w:tcPr>
            <w:tcW w:w="1585" w:type="dxa"/>
            <w:vAlign w:val="top"/>
          </w:tcPr>
          <w:p w14:paraId="0AF4A65E">
            <w:pPr>
              <w:pStyle w:val="8"/>
            </w:pPr>
          </w:p>
        </w:tc>
      </w:tr>
      <w:tr w14:paraId="39B90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793156A0">
            <w:pPr>
              <w:pStyle w:val="8"/>
            </w:pPr>
          </w:p>
        </w:tc>
        <w:tc>
          <w:tcPr>
            <w:tcW w:w="2843" w:type="dxa"/>
            <w:gridSpan w:val="3"/>
            <w:vAlign w:val="top"/>
          </w:tcPr>
          <w:p w14:paraId="37D9B75F">
            <w:pPr>
              <w:pStyle w:val="8"/>
            </w:pPr>
          </w:p>
        </w:tc>
        <w:tc>
          <w:tcPr>
            <w:tcW w:w="2407" w:type="dxa"/>
            <w:vAlign w:val="top"/>
          </w:tcPr>
          <w:p w14:paraId="58517C19">
            <w:pPr>
              <w:pStyle w:val="8"/>
            </w:pPr>
          </w:p>
        </w:tc>
        <w:tc>
          <w:tcPr>
            <w:tcW w:w="1585" w:type="dxa"/>
            <w:vAlign w:val="top"/>
          </w:tcPr>
          <w:p w14:paraId="7A52674B">
            <w:pPr>
              <w:pStyle w:val="8"/>
            </w:pPr>
          </w:p>
        </w:tc>
      </w:tr>
      <w:tr w14:paraId="16E5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top"/>
          </w:tcPr>
          <w:p w14:paraId="51AA5D1C">
            <w:pPr>
              <w:pStyle w:val="8"/>
            </w:pPr>
          </w:p>
        </w:tc>
        <w:tc>
          <w:tcPr>
            <w:tcW w:w="2843" w:type="dxa"/>
            <w:gridSpan w:val="3"/>
            <w:vAlign w:val="top"/>
          </w:tcPr>
          <w:p w14:paraId="384C58A2">
            <w:pPr>
              <w:pStyle w:val="8"/>
            </w:pPr>
          </w:p>
        </w:tc>
        <w:tc>
          <w:tcPr>
            <w:tcW w:w="2407" w:type="dxa"/>
            <w:vAlign w:val="top"/>
          </w:tcPr>
          <w:p w14:paraId="4FC4BEF8">
            <w:pPr>
              <w:pStyle w:val="8"/>
            </w:pPr>
          </w:p>
        </w:tc>
        <w:tc>
          <w:tcPr>
            <w:tcW w:w="1585" w:type="dxa"/>
            <w:vAlign w:val="top"/>
          </w:tcPr>
          <w:p w14:paraId="2C2D8CDD">
            <w:pPr>
              <w:pStyle w:val="8"/>
            </w:pPr>
          </w:p>
        </w:tc>
      </w:tr>
      <w:tr w14:paraId="358E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64" w:type="dxa"/>
            <w:gridSpan w:val="7"/>
            <w:vAlign w:val="center"/>
          </w:tcPr>
          <w:p w14:paraId="34B8C3BE">
            <w:pPr>
              <w:spacing w:before="189" w:line="227" w:lineRule="auto"/>
              <w:ind w:left="4164"/>
              <w:jc w:val="both"/>
              <w:rPr>
                <w:rFonts w:hint="eastAsia" w:ascii="宋体" w:hAnsi="宋体" w:eastAsia="宋体" w:cs="宋体"/>
                <w:spacing w:val="15"/>
                <w:sz w:val="20"/>
                <w:szCs w:val="20"/>
              </w:rPr>
            </w:pPr>
            <w:r>
              <w:rPr>
                <w:rFonts w:hint="eastAsia" w:ascii="宋体" w:hAnsi="宋体" w:eastAsia="宋体" w:cs="宋体"/>
                <w:spacing w:val="15"/>
                <w:sz w:val="20"/>
                <w:szCs w:val="20"/>
              </w:rPr>
              <w:t>基 本 情 况</w:t>
            </w:r>
          </w:p>
        </w:tc>
      </w:tr>
      <w:tr w14:paraId="5266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center"/>
          </w:tcPr>
          <w:p w14:paraId="5331ABAF">
            <w:pPr>
              <w:pStyle w:val="8"/>
              <w:jc w:val="center"/>
            </w:pPr>
            <w:r>
              <w:rPr>
                <w:rFonts w:ascii="宋体" w:hAnsi="宋体" w:eastAsia="宋体" w:cs="宋体"/>
                <w:i w:val="0"/>
                <w:strike w:val="0"/>
                <w:color w:val="000000"/>
                <w:spacing w:val="4"/>
                <w:sz w:val="20"/>
                <w:u w:val="none"/>
              </w:rPr>
              <w:t>授權發明專利（件</w:t>
            </w:r>
            <w:r>
              <w:rPr>
                <w:rFonts w:hint="eastAsia" w:ascii="宋体" w:hAnsi="宋体" w:eastAsia="宋体" w:cs="宋体"/>
                <w:i w:val="0"/>
                <w:strike w:val="0"/>
                <w:color w:val="000000"/>
                <w:spacing w:val="4"/>
                <w:sz w:val="20"/>
                <w:u w:val="none"/>
              </w:rPr>
              <w:t>）</w:t>
            </w:r>
          </w:p>
        </w:tc>
        <w:tc>
          <w:tcPr>
            <w:tcW w:w="2843" w:type="dxa"/>
            <w:gridSpan w:val="3"/>
            <w:vAlign w:val="center"/>
          </w:tcPr>
          <w:p w14:paraId="431EB97F">
            <w:pPr>
              <w:pStyle w:val="8"/>
              <w:jc w:val="center"/>
            </w:pPr>
          </w:p>
        </w:tc>
        <w:tc>
          <w:tcPr>
            <w:tcW w:w="2407" w:type="dxa"/>
            <w:vAlign w:val="center"/>
          </w:tcPr>
          <w:p w14:paraId="7F077852">
            <w:pPr>
              <w:pStyle w:val="8"/>
              <w:jc w:val="center"/>
            </w:pPr>
            <w:r>
              <w:rPr>
                <w:rFonts w:ascii="宋体" w:hAnsi="宋体" w:eastAsia="宋体" w:cs="宋体"/>
                <w:i w:val="0"/>
                <w:strike w:val="0"/>
                <w:color w:val="000000"/>
                <w:spacing w:val="7"/>
                <w:sz w:val="20"/>
                <w:u w:val="none"/>
              </w:rPr>
              <w:t>授權其他知識產權（件）</w:t>
            </w:r>
          </w:p>
        </w:tc>
        <w:tc>
          <w:tcPr>
            <w:tcW w:w="1585" w:type="dxa"/>
            <w:vAlign w:val="center"/>
          </w:tcPr>
          <w:p w14:paraId="19BBD193">
            <w:pPr>
              <w:pStyle w:val="8"/>
              <w:jc w:val="center"/>
            </w:pPr>
          </w:p>
        </w:tc>
      </w:tr>
      <w:tr w14:paraId="07B7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29" w:type="dxa"/>
            <w:gridSpan w:val="2"/>
            <w:vAlign w:val="center"/>
          </w:tcPr>
          <w:p w14:paraId="280BE978">
            <w:pPr>
              <w:pStyle w:val="8"/>
              <w:jc w:val="center"/>
            </w:pPr>
            <w:r>
              <w:rPr>
                <w:rFonts w:ascii="宋体" w:hAnsi="宋体" w:eastAsia="宋体" w:cs="宋体"/>
                <w:i w:val="0"/>
                <w:strike w:val="0"/>
                <w:color w:val="000000"/>
                <w:spacing w:val="4"/>
                <w:sz w:val="20"/>
                <w:u w:val="none"/>
              </w:rPr>
              <w:t>相關標準（項）</w:t>
            </w:r>
          </w:p>
        </w:tc>
        <w:tc>
          <w:tcPr>
            <w:tcW w:w="2843" w:type="dxa"/>
            <w:gridSpan w:val="3"/>
            <w:vAlign w:val="center"/>
          </w:tcPr>
          <w:p w14:paraId="45CAD147">
            <w:pPr>
              <w:pStyle w:val="8"/>
              <w:jc w:val="center"/>
            </w:pPr>
          </w:p>
        </w:tc>
        <w:tc>
          <w:tcPr>
            <w:tcW w:w="2407" w:type="dxa"/>
            <w:vAlign w:val="center"/>
          </w:tcPr>
          <w:p w14:paraId="4BDA7E2D">
            <w:pPr>
              <w:pStyle w:val="8"/>
              <w:jc w:val="center"/>
            </w:pPr>
            <w:r>
              <w:rPr>
                <w:rFonts w:ascii="宋体" w:hAnsi="宋体" w:eastAsia="宋体" w:cs="宋体"/>
                <w:i w:val="0"/>
                <w:strike w:val="0"/>
                <w:color w:val="000000"/>
                <w:spacing w:val="7"/>
                <w:sz w:val="20"/>
                <w:u w:val="none"/>
              </w:rPr>
              <w:t>相關論文（篇）</w:t>
            </w:r>
          </w:p>
        </w:tc>
        <w:tc>
          <w:tcPr>
            <w:tcW w:w="1585" w:type="dxa"/>
            <w:vAlign w:val="center"/>
          </w:tcPr>
          <w:p w14:paraId="6B12ADB8">
            <w:pPr>
              <w:pStyle w:val="8"/>
              <w:jc w:val="center"/>
            </w:pPr>
          </w:p>
        </w:tc>
      </w:tr>
    </w:tbl>
    <w:p w14:paraId="4A32F36B">
      <w:pPr>
        <w:spacing w:line="209" w:lineRule="exact"/>
        <w:rPr>
          <w:rFonts w:ascii="Arial" w:hAnsi="Arial" w:eastAsia="Arial" w:cs="Arial"/>
          <w:sz w:val="18"/>
          <w:szCs w:val="18"/>
        </w:rPr>
        <w:sectPr>
          <w:footerReference r:id="rId6" w:type="default"/>
          <w:pgSz w:w="11906" w:h="16839"/>
          <w:pgMar w:top="1431" w:right="1159" w:bottom="1780" w:left="1153" w:header="0" w:footer="1472" w:gutter="0"/>
          <w:pgNumType w:fmt="decimal" w:start="1"/>
          <w:cols w:space="720" w:num="1"/>
        </w:sectPr>
      </w:pPr>
    </w:p>
    <w:p w14:paraId="2D1E9C24">
      <w:pPr>
        <w:spacing w:line="474" w:lineRule="auto"/>
        <w:rPr>
          <w:rFonts w:ascii="Arial"/>
          <w:sz w:val="21"/>
        </w:rPr>
      </w:pPr>
    </w:p>
    <w:p w14:paraId="44DE879B">
      <w:pPr>
        <w:spacing w:before="110" w:line="211" w:lineRule="auto"/>
        <w:ind w:left="3428"/>
        <w:outlineLvl w:val="0"/>
        <w:rPr>
          <w:rFonts w:ascii="方正黑体_GBK" w:hAnsi="方正黑体_GBK" w:eastAsia="方正黑体_GBK" w:cs="方正黑体_GBK"/>
          <w:sz w:val="21"/>
          <w:szCs w:val="21"/>
        </w:rPr>
      </w:pPr>
      <w:r>
        <w:rPr>
          <w:rFonts w:ascii="方正黑体_GBK" w:hAnsi="方正黑体_GBK" w:eastAsia="宋体" w:cs="方正黑体_GBK"/>
          <w:spacing w:val="-12"/>
          <w:sz w:val="21"/>
          <w:szCs w:val="21"/>
        </w:rPr>
        <w:t>二</w:t>
      </w:r>
      <w:r>
        <w:rPr>
          <w:rFonts w:ascii="方正黑体_GBK" w:hAnsi="方正黑体_GBK" w:eastAsia="宋体" w:cs="方正黑体_GBK"/>
          <w:spacing w:val="-53"/>
          <w:sz w:val="21"/>
          <w:szCs w:val="21"/>
        </w:rPr>
        <w:t xml:space="preserve"> </w:t>
      </w:r>
      <w:r>
        <w:rPr>
          <w:rFonts w:ascii="方正黑体_GBK" w:hAnsi="方正黑体_GBK" w:eastAsia="宋体" w:cs="方正黑体_GBK"/>
          <w:spacing w:val="-12"/>
          <w:sz w:val="21"/>
          <w:szCs w:val="21"/>
        </w:rPr>
        <w:t>、</w:t>
      </w:r>
      <w:r>
        <w:rPr>
          <w:rFonts w:ascii="宋体" w:hAnsi="宋体" w:eastAsia="宋体" w:cs="宋体"/>
          <w:spacing w:val="7"/>
          <w:sz w:val="20"/>
          <w:szCs w:val="20"/>
        </w:rPr>
        <w:t>專</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案</w:t>
      </w:r>
      <w:r>
        <w:rPr>
          <w:rFonts w:ascii="方正黑体_GBK" w:hAnsi="方正黑体_GBK" w:eastAsia="宋体" w:cs="方正黑体_GBK"/>
          <w:spacing w:val="-12"/>
          <w:sz w:val="21"/>
          <w:szCs w:val="21"/>
        </w:rPr>
        <w:t xml:space="preserve">  簡  介</w:t>
      </w:r>
    </w:p>
    <w:tbl>
      <w:tblPr>
        <w:tblStyle w:val="9"/>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EB4496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2373" w:hRule="atLeast"/>
        </w:trPr>
        <w:tc>
          <w:tcPr>
            <w:tcW w:w="9064" w:type="dxa"/>
            <w:vAlign w:val="top"/>
          </w:tcPr>
          <w:p w14:paraId="698892B6">
            <w:pPr>
              <w:spacing w:before="297" w:line="227" w:lineRule="auto"/>
              <w:ind w:left="332"/>
              <w:rPr>
                <w:rFonts w:ascii="宋体" w:hAnsi="宋体" w:eastAsia="宋体" w:cs="宋体"/>
                <w:sz w:val="20"/>
                <w:szCs w:val="20"/>
              </w:rPr>
            </w:pPr>
            <w:r>
              <w:rPr>
                <w:rFonts w:ascii="宋体" w:hAnsi="宋体" w:eastAsia="宋体" w:cs="宋体"/>
                <w:spacing w:val="3"/>
                <w:sz w:val="20"/>
                <w:szCs w:val="20"/>
              </w:rPr>
              <w:t>（限</w:t>
            </w:r>
            <w:r>
              <w:rPr>
                <w:rFonts w:ascii="Times New Roman" w:hAnsi="Times New Roman" w:eastAsia="宋体" w:cs="Times New Roman"/>
                <w:spacing w:val="3"/>
                <w:sz w:val="20"/>
                <w:szCs w:val="20"/>
              </w:rPr>
              <w:t>1200</w:t>
            </w:r>
            <w:r>
              <w:rPr>
                <w:rFonts w:ascii="宋体" w:hAnsi="宋体" w:eastAsia="宋体" w:cs="宋体"/>
                <w:spacing w:val="3"/>
                <w:sz w:val="20"/>
                <w:szCs w:val="20"/>
              </w:rPr>
              <w:t>字）</w:t>
            </w:r>
          </w:p>
        </w:tc>
      </w:tr>
    </w:tbl>
    <w:p w14:paraId="148F6FBE">
      <w:pPr>
        <w:rPr>
          <w:rFonts w:ascii="Arial" w:hAnsi="Arial" w:eastAsia="Arial" w:cs="Arial"/>
          <w:sz w:val="21"/>
          <w:szCs w:val="21"/>
        </w:rPr>
        <w:sectPr>
          <w:footerReference r:id="rId7" w:type="default"/>
          <w:pgSz w:w="11906" w:h="16839"/>
          <w:pgMar w:top="1431" w:right="1418" w:bottom="1780" w:left="1418" w:header="0" w:footer="1472" w:gutter="0"/>
          <w:pgNumType w:fmt="decimal"/>
          <w:cols w:space="720" w:num="1"/>
        </w:sectPr>
      </w:pPr>
    </w:p>
    <w:p w14:paraId="24D4F202">
      <w:pPr>
        <w:spacing w:line="474" w:lineRule="auto"/>
        <w:rPr>
          <w:rFonts w:ascii="Arial"/>
          <w:sz w:val="21"/>
        </w:rPr>
      </w:pPr>
    </w:p>
    <w:p w14:paraId="2A01B46F">
      <w:pPr>
        <w:spacing w:before="110" w:line="211" w:lineRule="auto"/>
        <w:ind w:left="3356"/>
        <w:outlineLvl w:val="0"/>
        <w:rPr>
          <w:rFonts w:hint="default" w:ascii="方正黑体_GBK" w:hAnsi="方正黑体_GBK" w:eastAsia="方正黑体_GBK" w:cs="方正黑体_GBK"/>
          <w:spacing w:val="-3"/>
          <w:sz w:val="21"/>
          <w:szCs w:val="21"/>
          <w:lang w:val="en-US"/>
        </w:rPr>
      </w:pPr>
      <w:r>
        <w:rPr>
          <w:rFonts w:ascii="方正黑体_GBK" w:hAnsi="方正黑体_GBK" w:eastAsia="宋体" w:cs="方正黑体_GBK"/>
          <w:spacing w:val="-3"/>
          <w:sz w:val="21"/>
          <w:szCs w:val="21"/>
        </w:rPr>
        <w:t>三、</w:t>
      </w:r>
      <w:r>
        <w:rPr>
          <w:rFonts w:hint="eastAsia" w:ascii="方正黑体_GBK" w:hAnsi="方正黑体_GBK" w:eastAsia="宋体" w:cs="方正黑体_GBK"/>
          <w:spacing w:val="-3"/>
          <w:sz w:val="21"/>
          <w:szCs w:val="21"/>
          <w:lang w:val="en-US" w:eastAsia="zh-CN"/>
        </w:rPr>
        <w:t>專案具體描述</w:t>
      </w:r>
    </w:p>
    <w:tbl>
      <w:tblPr>
        <w:tblStyle w:val="9"/>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3A5E31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1C04EAD0">
            <w:pPr>
              <w:spacing w:before="297" w:line="228" w:lineRule="auto"/>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（一）</w:t>
            </w:r>
            <w:r>
              <w:rPr>
                <w:rFonts w:hint="eastAsia" w:ascii="仿宋" w:hAnsi="仿宋" w:eastAsia="宋体" w:cs="仿宋"/>
                <w:sz w:val="21"/>
                <w:szCs w:val="21"/>
                <w:highlight w:val="none"/>
                <w:lang w:eastAsia="zh-CN"/>
              </w:rPr>
              <w:t>創新性與技術難度</w:t>
            </w:r>
            <w:r>
              <w:rPr>
                <w:rFonts w:ascii="宋体" w:hAnsi="宋体" w:eastAsia="宋体" w:cs="宋体"/>
                <w:spacing w:val="2"/>
                <w:sz w:val="20"/>
                <w:szCs w:val="20"/>
              </w:rPr>
              <w:t>（限</w:t>
            </w:r>
            <w:r>
              <w:rPr>
                <w:rFonts w:ascii="Times New Roman" w:hAnsi="Times New Roman" w:eastAsia="宋体" w:cs="Times New Roman"/>
                <w:spacing w:val="2"/>
                <w:sz w:val="20"/>
                <w:szCs w:val="20"/>
              </w:rPr>
              <w:t>5</w:t>
            </w:r>
            <w:r>
              <w:rPr>
                <w:rFonts w:ascii="宋体" w:hAnsi="宋体" w:eastAsia="宋体" w:cs="宋体"/>
                <w:spacing w:val="2"/>
                <w:sz w:val="20"/>
                <w:szCs w:val="20"/>
              </w:rPr>
              <w:t>頁</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並</w:t>
            </w:r>
            <w:r>
              <w:rPr>
                <w:rFonts w:ascii="宋体" w:hAnsi="宋体" w:eastAsia="宋体" w:cs="宋体"/>
                <w:spacing w:val="8"/>
                <w:sz w:val="20"/>
                <w:szCs w:val="20"/>
              </w:rPr>
              <w:t>提供相應的佐證材料</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佐證材料以附件形式，不限頁數</w:t>
            </w:r>
            <w:r>
              <w:rPr>
                <w:rFonts w:ascii="宋体" w:hAnsi="宋体" w:eastAsia="宋体" w:cs="宋体"/>
                <w:spacing w:val="2"/>
                <w:sz w:val="20"/>
                <w:szCs w:val="20"/>
              </w:rPr>
              <w:t>）</w:t>
            </w:r>
          </w:p>
          <w:p w14:paraId="2ECC9282">
            <w:pPr>
              <w:spacing w:before="297" w:line="228" w:lineRule="auto"/>
              <w:ind w:left="332"/>
              <w:rPr>
                <w:rFonts w:ascii="宋体" w:hAnsi="宋体" w:eastAsia="宋体" w:cs="宋体"/>
                <w:sz w:val="20"/>
                <w:szCs w:val="20"/>
              </w:rPr>
            </w:pPr>
          </w:p>
          <w:p w14:paraId="77FDC742">
            <w:pPr>
              <w:spacing w:before="297" w:line="228" w:lineRule="auto"/>
              <w:ind w:left="332"/>
              <w:rPr>
                <w:rFonts w:ascii="宋体" w:hAnsi="宋体" w:eastAsia="宋体" w:cs="宋体"/>
                <w:sz w:val="20"/>
                <w:szCs w:val="20"/>
              </w:rPr>
            </w:pPr>
          </w:p>
          <w:p w14:paraId="7D470295">
            <w:pPr>
              <w:spacing w:before="297" w:line="228" w:lineRule="auto"/>
              <w:ind w:left="332"/>
              <w:rPr>
                <w:rFonts w:ascii="宋体" w:hAnsi="宋体" w:eastAsia="宋体" w:cs="宋体"/>
                <w:sz w:val="20"/>
                <w:szCs w:val="20"/>
              </w:rPr>
            </w:pPr>
          </w:p>
          <w:p w14:paraId="40C42593">
            <w:pPr>
              <w:spacing w:before="297" w:line="228" w:lineRule="auto"/>
              <w:ind w:left="332"/>
              <w:rPr>
                <w:rFonts w:ascii="宋体" w:hAnsi="宋体" w:eastAsia="宋体" w:cs="宋体"/>
                <w:sz w:val="20"/>
                <w:szCs w:val="20"/>
              </w:rPr>
            </w:pPr>
          </w:p>
          <w:p w14:paraId="6B34F9F8">
            <w:pPr>
              <w:spacing w:before="297" w:line="228" w:lineRule="auto"/>
              <w:ind w:left="332"/>
              <w:rPr>
                <w:rFonts w:ascii="宋体" w:hAnsi="宋体" w:eastAsia="宋体" w:cs="宋体"/>
                <w:sz w:val="20"/>
                <w:szCs w:val="20"/>
              </w:rPr>
            </w:pPr>
          </w:p>
          <w:p w14:paraId="717B9D7A">
            <w:pPr>
              <w:spacing w:before="297" w:line="228" w:lineRule="auto"/>
              <w:ind w:left="332"/>
              <w:rPr>
                <w:rFonts w:ascii="宋体" w:hAnsi="宋体" w:eastAsia="宋体" w:cs="宋体"/>
                <w:sz w:val="20"/>
                <w:szCs w:val="20"/>
              </w:rPr>
            </w:pPr>
          </w:p>
          <w:p w14:paraId="4390AB4E">
            <w:pPr>
              <w:spacing w:before="297" w:line="228" w:lineRule="auto"/>
              <w:rPr>
                <w:rFonts w:hint="eastAsia" w:ascii="宋体" w:hAnsi="宋体" w:eastAsia="宋体" w:cs="宋体"/>
                <w:spacing w:val="2"/>
                <w:sz w:val="20"/>
                <w:szCs w:val="20"/>
                <w:lang w:val="en-US" w:eastAsia="zh-CN"/>
              </w:rPr>
            </w:pPr>
            <w:r>
              <w:rPr>
                <w:rFonts w:hint="eastAsia" w:ascii="宋体" w:hAnsi="宋体" w:eastAsia="宋体" w:cs="宋体"/>
                <w:sz w:val="20"/>
                <w:szCs w:val="20"/>
              </w:rPr>
              <w:t>（二）</w:t>
            </w:r>
            <w:r>
              <w:rPr>
                <w:rFonts w:ascii="仿宋" w:hAnsi="仿宋" w:eastAsia="宋体" w:cs="仿宋"/>
                <w:i w:val="0"/>
                <w:strike w:val="0"/>
                <w:color w:val="000000"/>
                <w:sz w:val="21"/>
                <w:u w:val="none"/>
              </w:rPr>
              <w:t>技術進步與產業賦能</w:t>
            </w:r>
            <w:r>
              <w:rPr>
                <w:rFonts w:ascii="宋体" w:hAnsi="宋体" w:eastAsia="宋体" w:cs="宋体"/>
                <w:spacing w:val="2"/>
                <w:sz w:val="20"/>
                <w:szCs w:val="20"/>
              </w:rPr>
              <w:t>（限</w:t>
            </w:r>
            <w:r>
              <w:rPr>
                <w:rFonts w:ascii="Times New Roman" w:hAnsi="Times New Roman" w:eastAsia="宋体" w:cs="Times New Roman"/>
                <w:spacing w:val="2"/>
                <w:sz w:val="20"/>
                <w:szCs w:val="20"/>
              </w:rPr>
              <w:t>5</w:t>
            </w:r>
            <w:r>
              <w:rPr>
                <w:rFonts w:ascii="宋体" w:hAnsi="宋体" w:eastAsia="宋体" w:cs="宋体"/>
                <w:spacing w:val="2"/>
                <w:sz w:val="20"/>
                <w:szCs w:val="20"/>
              </w:rPr>
              <w:t>頁</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並</w:t>
            </w:r>
            <w:r>
              <w:rPr>
                <w:rFonts w:ascii="宋体" w:hAnsi="宋体" w:eastAsia="宋体" w:cs="宋体"/>
                <w:spacing w:val="8"/>
                <w:sz w:val="20"/>
                <w:szCs w:val="20"/>
              </w:rPr>
              <w:t>提供相應的佐證材料</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佐證材料以附件形式，不限頁數</w:t>
            </w:r>
            <w:r>
              <w:rPr>
                <w:rFonts w:ascii="宋体" w:hAnsi="宋体" w:eastAsia="宋体" w:cs="宋体"/>
                <w:spacing w:val="2"/>
                <w:sz w:val="20"/>
                <w:szCs w:val="20"/>
              </w:rPr>
              <w:t>）</w:t>
            </w:r>
          </w:p>
          <w:p w14:paraId="3F7847DA">
            <w:pPr>
              <w:pBdr>
                <w:bottom w:val="none" w:color="auto" w:sz="0" w:space="0"/>
              </w:pBdr>
              <w:snapToGrid/>
              <w:spacing w:before="0" w:after="120" w:line="240" w:lineRule="auto"/>
              <w:ind w:left="0" w:right="0" w:firstLine="0" w:firstLineChars="0"/>
              <w:jc w:val="both"/>
              <w:rPr>
                <w:rFonts w:ascii="宋体" w:hAnsi="宋体" w:eastAsia="宋体" w:cs="宋体"/>
                <w:sz w:val="20"/>
                <w:szCs w:val="20"/>
              </w:rPr>
            </w:pPr>
          </w:p>
          <w:p w14:paraId="25AA4E80">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1244ADF3">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381C585D">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3CE45B5B">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37D1FF6E">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0068045A">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3BC75816">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530077F0">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388AE0B">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1B4B0FD5">
            <w:pPr>
              <w:keepNext w:val="0"/>
              <w:keepLines w:val="0"/>
              <w:pageBreakBefore w:val="0"/>
              <w:widowControl w:val="0"/>
              <w:kinsoku/>
              <w:wordWrap/>
              <w:overflowPunct/>
              <w:topLinePunct w:val="0"/>
              <w:autoSpaceDE/>
              <w:autoSpaceDN/>
              <w:bidi w:val="0"/>
              <w:adjustRightInd/>
              <w:snapToGrid/>
              <w:spacing w:after="120" w:line="240" w:lineRule="auto"/>
              <w:ind w:left="0" w:firstLine="0" w:firstLineChars="0"/>
              <w:jc w:val="both"/>
              <w:textAlignment w:val="auto"/>
              <w:outlineLvl w:val="9"/>
              <w:rPr>
                <w:rFonts w:hint="eastAsia" w:ascii="宋体" w:hAnsi="宋体" w:eastAsia="宋体" w:cs="宋体"/>
                <w:spacing w:val="8"/>
                <w:sz w:val="20"/>
                <w:szCs w:val="20"/>
                <w:lang w:val="en-US" w:eastAsia="zh-CN"/>
              </w:rPr>
            </w:pPr>
            <w:r>
              <w:rPr>
                <w:rFonts w:hint="eastAsia" w:ascii="仿宋" w:hAnsi="仿宋" w:eastAsia="宋体" w:cs="仿宋"/>
                <w:sz w:val="21"/>
                <w:szCs w:val="21"/>
                <w:highlight w:val="none"/>
                <w:lang w:val="en-US" w:eastAsia="zh-CN"/>
              </w:rPr>
              <w:t>（三）</w:t>
            </w:r>
            <w:r>
              <w:rPr>
                <w:rFonts w:hint="eastAsia" w:ascii="仿宋" w:hAnsi="仿宋" w:eastAsia="仿宋" w:cs="仿宋"/>
                <w:sz w:val="21"/>
                <w:szCs w:val="21"/>
                <w:highlight w:val="none"/>
              </w:rPr>
              <w:t>效益与推广价值</w:t>
            </w:r>
            <w:r>
              <w:rPr>
                <w:rFonts w:ascii="宋体" w:hAnsi="宋体" w:eastAsia="宋体" w:cs="宋体"/>
                <w:spacing w:val="2"/>
                <w:sz w:val="20"/>
                <w:szCs w:val="20"/>
              </w:rPr>
              <w:t>（限</w:t>
            </w:r>
            <w:r>
              <w:rPr>
                <w:rFonts w:ascii="Times New Roman" w:hAnsi="Times New Roman" w:eastAsia="宋体" w:cs="Times New Roman"/>
                <w:spacing w:val="2"/>
                <w:sz w:val="20"/>
                <w:szCs w:val="20"/>
              </w:rPr>
              <w:t>5</w:t>
            </w:r>
            <w:r>
              <w:rPr>
                <w:rFonts w:ascii="宋体" w:hAnsi="宋体" w:eastAsia="宋体" w:cs="宋体"/>
                <w:spacing w:val="2"/>
                <w:sz w:val="20"/>
                <w:szCs w:val="20"/>
              </w:rPr>
              <w:t>頁</w:t>
            </w:r>
            <w:r>
              <w:rPr>
                <w:rFonts w:hint="eastAsia" w:ascii="宋体" w:hAnsi="宋体" w:eastAsia="宋体" w:cs="宋体"/>
                <w:spacing w:val="2"/>
                <w:sz w:val="20"/>
                <w:szCs w:val="20"/>
                <w:lang w:eastAsia="zh-CN"/>
              </w:rPr>
              <w:t>，</w:t>
            </w:r>
            <w:r>
              <w:rPr>
                <w:rFonts w:hint="eastAsia" w:ascii="宋体" w:hAnsi="宋体" w:eastAsia="宋体" w:cs="宋体"/>
                <w:spacing w:val="8"/>
                <w:sz w:val="20"/>
                <w:szCs w:val="20"/>
                <w:lang w:val="en-US" w:eastAsia="zh-CN"/>
              </w:rPr>
              <w:t>經濟效益方面，需提供近三年帶動產業新增銷售額或利潤數據並提供相應的佐證材料，</w:t>
            </w:r>
            <w:r>
              <w:rPr>
                <w:rFonts w:ascii="宋体" w:hAnsi="宋体" w:eastAsia="宋体" w:cs="宋体"/>
                <w:spacing w:val="7"/>
                <w:sz w:val="20"/>
                <w:szCs w:val="20"/>
              </w:rPr>
              <w:t>社會公益類</w:t>
            </w:r>
            <w:r>
              <w:rPr>
                <w:rFonts w:hint="eastAsia" w:ascii="宋体" w:hAnsi="宋体" w:eastAsia="宋体" w:cs="宋体"/>
                <w:spacing w:val="7"/>
                <w:sz w:val="20"/>
                <w:szCs w:val="20"/>
                <w:lang w:val="en-US" w:eastAsia="zh-CN"/>
              </w:rPr>
              <w:t>可不提供經濟效益數據，</w:t>
            </w:r>
            <w:r>
              <w:rPr>
                <w:rFonts w:hint="eastAsia" w:ascii="宋体" w:hAnsi="宋体" w:eastAsia="宋体" w:cs="宋体"/>
                <w:spacing w:val="8"/>
                <w:sz w:val="20"/>
                <w:szCs w:val="20"/>
                <w:lang w:val="en-US" w:eastAsia="zh-CN"/>
              </w:rPr>
              <w:t>佐證材料以附件形式，不限頁數）</w:t>
            </w:r>
          </w:p>
          <w:p w14:paraId="50D1084F">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default" w:ascii="仿宋" w:hAnsi="仿宋" w:eastAsia="仿宋" w:cs="仿宋"/>
                <w:sz w:val="21"/>
                <w:szCs w:val="21"/>
                <w:highlight w:val="none"/>
                <w:lang w:val="en-US" w:eastAsia="zh-CN"/>
              </w:rPr>
            </w:pPr>
          </w:p>
          <w:p w14:paraId="20214984">
            <w:pPr>
              <w:spacing w:before="297" w:line="228" w:lineRule="auto"/>
              <w:ind w:left="332"/>
              <w:rPr>
                <w:rFonts w:hint="eastAsia" w:ascii="宋体" w:hAnsi="宋体" w:eastAsia="宋体" w:cs="宋体"/>
                <w:sz w:val="20"/>
                <w:szCs w:val="20"/>
                <w:lang w:val="en-US" w:eastAsia="zh-CN"/>
              </w:rPr>
            </w:pPr>
          </w:p>
        </w:tc>
      </w:tr>
    </w:tbl>
    <w:p w14:paraId="2C562D7D">
      <w:pPr>
        <w:rPr>
          <w:rFonts w:ascii="Arial" w:hAnsi="Arial" w:eastAsia="Arial" w:cs="Arial"/>
          <w:sz w:val="21"/>
          <w:szCs w:val="21"/>
        </w:rPr>
        <w:sectPr>
          <w:footerReference r:id="rId8" w:type="default"/>
          <w:pgSz w:w="11906" w:h="16839"/>
          <w:pgMar w:top="1431" w:right="1418" w:bottom="1780" w:left="1418" w:header="0" w:footer="1472" w:gutter="0"/>
          <w:pgNumType w:fmt="decimal"/>
          <w:cols w:space="720" w:num="1"/>
        </w:sectPr>
      </w:pPr>
    </w:p>
    <w:p w14:paraId="2AC48D24">
      <w:pPr>
        <w:spacing w:before="110" w:line="211" w:lineRule="auto"/>
        <w:jc w:val="center"/>
        <w:outlineLvl w:val="0"/>
        <w:rPr>
          <w:rFonts w:hint="default"/>
          <w:lang w:val="en-US"/>
        </w:rPr>
      </w:pPr>
      <w:r>
        <w:rPr>
          <w:rFonts w:hint="eastAsia" w:ascii="方正黑体_GBK" w:hAnsi="方正黑体_GBK" w:eastAsia="宋体" w:cs="方正黑体_GBK"/>
          <w:spacing w:val="-3"/>
          <w:sz w:val="21"/>
          <w:szCs w:val="21"/>
          <w:lang w:val="en-US" w:eastAsia="zh-CN"/>
        </w:rPr>
        <w:t>四</w:t>
      </w:r>
      <w:r>
        <w:rPr>
          <w:rFonts w:ascii="方正黑体_GBK" w:hAnsi="方正黑体_GBK" w:eastAsia="宋体" w:cs="方正黑体_GBK"/>
          <w:spacing w:val="-3"/>
          <w:sz w:val="21"/>
          <w:szCs w:val="21"/>
        </w:rPr>
        <w:t>、</w:t>
      </w:r>
      <w:r>
        <w:rPr>
          <w:rFonts w:hint="eastAsia" w:ascii="方正黑体_GBK" w:hAnsi="方正黑体_GBK" w:eastAsia="宋体" w:cs="方正黑体_GBK"/>
          <w:spacing w:val="-3"/>
          <w:sz w:val="21"/>
          <w:szCs w:val="21"/>
          <w:lang w:val="en-US" w:eastAsia="zh-CN"/>
        </w:rPr>
        <w:t>專案推廣應用情況</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4"/>
      </w:tblGrid>
      <w:tr w14:paraId="399A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9064" w:type="dxa"/>
          </w:tcPr>
          <w:p w14:paraId="146043F2">
            <w:pPr>
              <w:widowControl w:val="0"/>
              <w:spacing w:before="162" w:line="366" w:lineRule="auto"/>
              <w:ind w:right="109"/>
              <w:rPr>
                <w:rFonts w:ascii="宋体" w:hAnsi="宋体" w:eastAsia="宋体" w:cs="宋体"/>
                <w:spacing w:val="9"/>
                <w:sz w:val="20"/>
                <w:szCs w:val="20"/>
              </w:rPr>
            </w:pPr>
            <w:r>
              <w:rPr>
                <w:rFonts w:hint="eastAsia" w:ascii="宋体" w:hAnsi="宋体" w:eastAsia="宋体" w:cs="宋体"/>
                <w:spacing w:val="7"/>
                <w:sz w:val="20"/>
                <w:szCs w:val="20"/>
                <w:lang w:val="en-US" w:eastAsia="zh-CN"/>
              </w:rPr>
              <w:t>1.該專案是否計畫或已經在香港推廣應用</w:t>
            </w:r>
            <w:r>
              <w:rPr>
                <w:rFonts w:ascii="宋体" w:hAnsi="宋体" w:eastAsia="宋体" w:cs="宋体"/>
                <w:spacing w:val="7"/>
                <w:sz w:val="20"/>
                <w:szCs w:val="20"/>
              </w:rPr>
              <w:t>（如</w:t>
            </w:r>
            <w:r>
              <w:rPr>
                <w:rFonts w:hint="eastAsia" w:ascii="宋体" w:hAnsi="宋体" w:eastAsia="宋体" w:cs="宋体"/>
                <w:spacing w:val="7"/>
                <w:sz w:val="20"/>
                <w:szCs w:val="20"/>
                <w:lang w:val="en-US" w:eastAsia="zh-CN"/>
              </w:rPr>
              <w:t>是</w:t>
            </w:r>
            <w:r>
              <w:rPr>
                <w:rFonts w:ascii="宋体" w:hAnsi="宋体" w:eastAsia="宋体" w:cs="宋体"/>
                <w:spacing w:val="7"/>
                <w:sz w:val="20"/>
                <w:szCs w:val="20"/>
              </w:rPr>
              <w:t>，請列出本項目</w:t>
            </w:r>
            <w:r>
              <w:rPr>
                <w:rFonts w:hint="eastAsia" w:ascii="宋体" w:hAnsi="宋体" w:eastAsia="宋体" w:cs="宋体"/>
                <w:spacing w:val="7"/>
                <w:sz w:val="20"/>
                <w:szCs w:val="20"/>
                <w:lang w:val="en-US" w:eastAsia="zh-CN"/>
              </w:rPr>
              <w:t>在香港推廣應用對香港經濟社會發展的貢獻，</w:t>
            </w:r>
            <w:r>
              <w:rPr>
                <w:rFonts w:ascii="宋体" w:hAnsi="宋体" w:eastAsia="宋体" w:cs="宋体"/>
                <w:spacing w:val="8"/>
                <w:sz w:val="20"/>
                <w:szCs w:val="20"/>
              </w:rPr>
              <w:t>請審慎填寫，並對填寫內容</w:t>
            </w:r>
            <w:r>
              <w:rPr>
                <w:rFonts w:ascii="宋体" w:hAnsi="宋体" w:eastAsia="宋体" w:cs="宋体"/>
                <w:spacing w:val="9"/>
                <w:sz w:val="20"/>
                <w:szCs w:val="20"/>
              </w:rPr>
              <w:t>負法律責任，請提供相應的詳細佐證材料，無此類情況可不填</w:t>
            </w:r>
            <w:r>
              <w:rPr>
                <w:rFonts w:ascii="宋体" w:hAnsi="宋体" w:eastAsia="宋体" w:cs="宋体"/>
                <w:spacing w:val="7"/>
                <w:sz w:val="20"/>
                <w:szCs w:val="20"/>
              </w:rPr>
              <w:t>）</w:t>
            </w:r>
          </w:p>
        </w:tc>
      </w:tr>
      <w:tr w14:paraId="73D0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9" w:hRule="atLeast"/>
        </w:trPr>
        <w:tc>
          <w:tcPr>
            <w:tcW w:w="9064" w:type="dxa"/>
          </w:tcPr>
          <w:p w14:paraId="6BA2985E">
            <w:pPr>
              <w:widowControl w:val="0"/>
              <w:spacing w:before="148" w:line="378" w:lineRule="auto"/>
              <w:ind w:left="141" w:right="109" w:firstLine="404"/>
              <w:rPr>
                <w:rFonts w:ascii="宋体" w:hAnsi="宋体" w:eastAsia="宋体" w:cs="宋体"/>
                <w:sz w:val="20"/>
                <w:szCs w:val="20"/>
              </w:rPr>
            </w:pPr>
          </w:p>
        </w:tc>
      </w:tr>
      <w:tr w14:paraId="0E0E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9064" w:type="dxa"/>
          </w:tcPr>
          <w:p w14:paraId="7A51534D">
            <w:pPr>
              <w:widowControl w:val="0"/>
              <w:spacing w:before="148" w:line="378" w:lineRule="auto"/>
              <w:ind w:right="109"/>
              <w:rPr>
                <w:rFonts w:ascii="宋体" w:hAnsi="宋体" w:eastAsia="宋体" w:cs="宋体"/>
                <w:sz w:val="20"/>
                <w:szCs w:val="20"/>
              </w:rPr>
            </w:pPr>
            <w:r>
              <w:rPr>
                <w:rFonts w:hint="eastAsia" w:ascii="Times New Roman" w:hAnsi="Times New Roman" w:eastAsia="宋体" w:cs="Times New Roman"/>
                <w:spacing w:val="9"/>
                <w:sz w:val="20"/>
                <w:szCs w:val="20"/>
                <w:lang w:val="en-US" w:eastAsia="zh-CN"/>
              </w:rPr>
              <w:t>2</w:t>
            </w:r>
            <w:r>
              <w:rPr>
                <w:rFonts w:ascii="Times New Roman" w:hAnsi="Times New Roman" w:eastAsia="宋体" w:cs="Times New Roman"/>
                <w:spacing w:val="9"/>
                <w:sz w:val="20"/>
                <w:szCs w:val="20"/>
              </w:rPr>
              <w:t xml:space="preserve">.  </w:t>
            </w:r>
            <w:r>
              <w:rPr>
                <w:rFonts w:ascii="宋体" w:hAnsi="宋体" w:eastAsia="宋体" w:cs="宋体"/>
                <w:spacing w:val="9"/>
                <w:sz w:val="20"/>
                <w:szCs w:val="20"/>
              </w:rPr>
              <w:t>本</w:t>
            </w:r>
            <w:r>
              <w:rPr>
                <w:rFonts w:ascii="宋体" w:hAnsi="宋体" w:eastAsia="宋体" w:cs="宋体"/>
                <w:spacing w:val="7"/>
                <w:sz w:val="20"/>
                <w:szCs w:val="20"/>
              </w:rPr>
              <w:t>專案</w:t>
            </w:r>
            <w:r>
              <w:rPr>
                <w:rFonts w:ascii="宋体" w:hAnsi="宋体" w:eastAsia="宋体" w:cs="宋体"/>
                <w:spacing w:val="9"/>
                <w:sz w:val="20"/>
                <w:szCs w:val="20"/>
              </w:rPr>
              <w:t>在</w:t>
            </w:r>
            <w:r>
              <w:rPr>
                <w:rFonts w:hint="eastAsia" w:ascii="宋体" w:hAnsi="宋体" w:eastAsia="宋体" w:cs="宋体"/>
                <w:spacing w:val="9"/>
                <w:sz w:val="20"/>
                <w:szCs w:val="20"/>
                <w:lang w:val="en-US" w:eastAsia="zh-CN"/>
              </w:rPr>
              <w:t>相關國家、地區</w:t>
            </w:r>
            <w:r>
              <w:rPr>
                <w:rFonts w:ascii="宋体" w:hAnsi="宋体" w:eastAsia="宋体" w:cs="宋体"/>
                <w:spacing w:val="9"/>
                <w:sz w:val="20"/>
                <w:szCs w:val="20"/>
              </w:rPr>
              <w:t>產業關鍵領域</w:t>
            </w:r>
            <w:r>
              <w:rPr>
                <w:rFonts w:ascii="宋体" w:hAnsi="宋体" w:eastAsia="宋体" w:cs="宋体"/>
                <w:spacing w:val="8"/>
                <w:sz w:val="20"/>
                <w:szCs w:val="20"/>
              </w:rPr>
              <w:t>的推廣應用情況（請審慎填寫，並對填寫內容</w:t>
            </w:r>
            <w:r>
              <w:rPr>
                <w:rFonts w:ascii="宋体" w:hAnsi="宋体" w:eastAsia="宋体" w:cs="宋体"/>
                <w:spacing w:val="9"/>
                <w:sz w:val="20"/>
                <w:szCs w:val="20"/>
              </w:rPr>
              <w:t>負法律責任，請提供相應的詳細佐證材料，無此類情況可不填</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如有，請列明具體國家或地區</w:t>
            </w:r>
            <w:r>
              <w:rPr>
                <w:rFonts w:ascii="宋体" w:hAnsi="宋体" w:eastAsia="宋体" w:cs="宋体"/>
                <w:spacing w:val="9"/>
                <w:sz w:val="20"/>
                <w:szCs w:val="20"/>
              </w:rPr>
              <w:t>）</w:t>
            </w:r>
          </w:p>
        </w:tc>
      </w:tr>
      <w:tr w14:paraId="5D6D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5" w:hRule="atLeast"/>
        </w:trPr>
        <w:tc>
          <w:tcPr>
            <w:tcW w:w="9064" w:type="dxa"/>
          </w:tcPr>
          <w:p w14:paraId="04162290">
            <w:pPr>
              <w:widowControl w:val="0"/>
              <w:spacing w:before="148" w:line="378" w:lineRule="auto"/>
              <w:ind w:left="141" w:right="109" w:firstLine="404"/>
              <w:rPr>
                <w:rFonts w:ascii="宋体" w:hAnsi="宋体" w:eastAsia="宋体" w:cs="宋体"/>
                <w:sz w:val="20"/>
                <w:szCs w:val="20"/>
              </w:rPr>
            </w:pPr>
          </w:p>
        </w:tc>
      </w:tr>
    </w:tbl>
    <w:p w14:paraId="335B8AA8">
      <w:pPr>
        <w:jc w:val="center"/>
        <w:rPr>
          <w:rFonts w:ascii="Arial" w:hAnsi="Arial" w:eastAsia="Arial" w:cs="Arial"/>
          <w:sz w:val="21"/>
          <w:szCs w:val="21"/>
        </w:rPr>
        <w:sectPr>
          <w:footerReference r:id="rId9" w:type="default"/>
          <w:pgSz w:w="11906" w:h="16839"/>
          <w:pgMar w:top="1431" w:right="1418" w:bottom="1780" w:left="1418" w:header="0" w:footer="1472" w:gutter="0"/>
          <w:pgNumType w:fmt="decimal"/>
          <w:cols w:space="720" w:num="1"/>
        </w:sectPr>
      </w:pPr>
    </w:p>
    <w:p w14:paraId="7441D23A">
      <w:pPr>
        <w:spacing w:before="302" w:line="231" w:lineRule="auto"/>
        <w:jc w:val="center"/>
        <w:outlineLvl w:val="0"/>
      </w:pPr>
      <w:r>
        <w:rPr>
          <w:rFonts w:hint="eastAsia" w:ascii="方正黑体_GBK" w:hAnsi="方正黑体_GBK" w:eastAsia="宋体" w:cs="方正黑体_GBK"/>
          <w:spacing w:val="-1"/>
          <w:sz w:val="21"/>
          <w:szCs w:val="21"/>
          <w:lang w:val="en-US" w:eastAsia="zh-CN"/>
        </w:rPr>
        <w:t>五</w:t>
      </w:r>
      <w:r>
        <w:rPr>
          <w:rFonts w:ascii="方正黑体_GBK" w:hAnsi="方正黑体_GBK" w:eastAsia="宋体" w:cs="方正黑体_GBK"/>
          <w:spacing w:val="-1"/>
          <w:sz w:val="21"/>
          <w:szCs w:val="21"/>
        </w:rPr>
        <w:t>、主要</w:t>
      </w:r>
      <w:r>
        <w:rPr>
          <w:rFonts w:hint="eastAsia" w:ascii="方正黑体_GBK" w:hAnsi="方正黑体_GBK" w:eastAsia="宋体" w:cs="方正黑体_GBK"/>
          <w:spacing w:val="-1"/>
          <w:sz w:val="21"/>
          <w:szCs w:val="21"/>
          <w:lang w:val="en-US" w:eastAsia="zh-CN"/>
        </w:rPr>
        <w:t>相關知識產權</w:t>
      </w:r>
      <w:r>
        <w:rPr>
          <w:rFonts w:ascii="方正黑体_GBK" w:hAnsi="方正黑体_GBK" w:eastAsia="宋体" w:cs="方正黑体_GBK"/>
          <w:spacing w:val="-1"/>
          <w:sz w:val="21"/>
          <w:szCs w:val="21"/>
        </w:rPr>
        <w:t>目錄（不超過</w:t>
      </w:r>
      <w:r>
        <w:rPr>
          <w:rFonts w:ascii="Times New Roman" w:hAnsi="Times New Roman" w:eastAsia="宋体" w:cs="Times New Roman"/>
          <w:spacing w:val="-1"/>
          <w:sz w:val="21"/>
          <w:szCs w:val="21"/>
        </w:rPr>
        <w:t>10</w:t>
      </w:r>
      <w:r>
        <w:rPr>
          <w:rFonts w:hint="eastAsia" w:ascii="方正黑体_GBK" w:hAnsi="方正黑体_GBK" w:eastAsia="宋体" w:cs="方正黑体_GBK"/>
          <w:spacing w:val="-1"/>
          <w:sz w:val="21"/>
          <w:szCs w:val="21"/>
          <w:lang w:val="en-US" w:eastAsia="zh-CN"/>
        </w:rPr>
        <w:t>項</w:t>
      </w:r>
      <w:r>
        <w:rPr>
          <w:rFonts w:ascii="方正黑体_GBK" w:hAnsi="方正黑体_GBK" w:eastAsia="宋体" w:cs="方正黑体_GBK"/>
          <w:spacing w:val="-1"/>
          <w:sz w:val="21"/>
          <w:szCs w:val="21"/>
        </w:rPr>
        <w:t>）</w:t>
      </w:r>
    </w:p>
    <w:tbl>
      <w:tblPr>
        <w:tblStyle w:val="9"/>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304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611" w:type="dxa"/>
            <w:vAlign w:val="center"/>
          </w:tcPr>
          <w:p w14:paraId="57942F30">
            <w:pPr>
              <w:spacing w:before="53" w:line="228" w:lineRule="auto"/>
              <w:jc w:val="center"/>
              <w:rPr>
                <w:rFonts w:hint="eastAsia"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序號</w:t>
            </w:r>
          </w:p>
        </w:tc>
        <w:tc>
          <w:tcPr>
            <w:tcW w:w="1109" w:type="dxa"/>
            <w:vAlign w:val="center"/>
          </w:tcPr>
          <w:p w14:paraId="123A1D4C">
            <w:pPr>
              <w:spacing w:before="53" w:line="228" w:lineRule="auto"/>
              <w:jc w:val="center"/>
              <w:rPr>
                <w:rFonts w:hint="eastAsia"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知識產權</w:t>
            </w:r>
          </w:p>
          <w:p w14:paraId="51916A9F">
            <w:pPr>
              <w:spacing w:before="53" w:line="228" w:lineRule="auto"/>
              <w:jc w:val="center"/>
              <w:rPr>
                <w:rFonts w:hint="eastAsia"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類別</w:t>
            </w:r>
          </w:p>
        </w:tc>
        <w:tc>
          <w:tcPr>
            <w:tcW w:w="1109" w:type="dxa"/>
            <w:vAlign w:val="center"/>
          </w:tcPr>
          <w:p w14:paraId="53DC51DD">
            <w:pPr>
              <w:spacing w:before="53" w:line="228" w:lineRule="auto"/>
              <w:jc w:val="center"/>
              <w:rPr>
                <w:rFonts w:hint="eastAsia"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知識產權</w:t>
            </w:r>
          </w:p>
          <w:p w14:paraId="7863F454">
            <w:pPr>
              <w:spacing w:before="53" w:line="228" w:lineRule="auto"/>
              <w:jc w:val="center"/>
              <w:rPr>
                <w:rFonts w:ascii="宋体" w:hAnsi="宋体" w:eastAsia="宋体" w:cs="宋体"/>
                <w:spacing w:val="3"/>
                <w:sz w:val="20"/>
                <w:szCs w:val="20"/>
              </w:rPr>
            </w:pPr>
            <w:r>
              <w:rPr>
                <w:rFonts w:hint="eastAsia" w:ascii="宋体" w:hAnsi="宋体" w:eastAsia="宋体" w:cs="宋体"/>
                <w:spacing w:val="3"/>
                <w:sz w:val="20"/>
                <w:szCs w:val="20"/>
                <w:lang w:val="en-US" w:eastAsia="zh-CN"/>
              </w:rPr>
              <w:t>具體</w:t>
            </w:r>
            <w:r>
              <w:rPr>
                <w:rFonts w:ascii="宋体" w:hAnsi="宋体" w:eastAsia="宋体" w:cs="宋体"/>
                <w:spacing w:val="3"/>
                <w:sz w:val="20"/>
                <w:szCs w:val="20"/>
              </w:rPr>
              <w:t>名稱</w:t>
            </w:r>
          </w:p>
        </w:tc>
        <w:tc>
          <w:tcPr>
            <w:tcW w:w="1004" w:type="dxa"/>
            <w:vAlign w:val="center"/>
          </w:tcPr>
          <w:p w14:paraId="5E626261">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國家</w:t>
            </w:r>
          </w:p>
          <w:p w14:paraId="62014DFE">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（地區）</w:t>
            </w:r>
          </w:p>
        </w:tc>
        <w:tc>
          <w:tcPr>
            <w:tcW w:w="1019" w:type="dxa"/>
            <w:vAlign w:val="center"/>
          </w:tcPr>
          <w:p w14:paraId="7A02DC97">
            <w:pPr>
              <w:spacing w:before="53" w:line="228" w:lineRule="auto"/>
              <w:jc w:val="center"/>
              <w:rPr>
                <w:rFonts w:ascii="宋体" w:hAnsi="宋体" w:eastAsia="宋体" w:cs="宋体"/>
                <w:spacing w:val="3"/>
                <w:sz w:val="20"/>
                <w:szCs w:val="20"/>
              </w:rPr>
            </w:pPr>
            <w:r>
              <w:rPr>
                <w:rFonts w:hint="eastAsia" w:ascii="宋体" w:hAnsi="宋体" w:eastAsia="宋体" w:cs="宋体"/>
                <w:spacing w:val="3"/>
                <w:sz w:val="20"/>
                <w:szCs w:val="20"/>
                <w:lang w:val="en-US" w:eastAsia="zh-CN"/>
              </w:rPr>
              <w:t>授權</w:t>
            </w:r>
            <w:r>
              <w:rPr>
                <w:rFonts w:ascii="宋体" w:hAnsi="宋体" w:eastAsia="宋体" w:cs="宋体"/>
                <w:spacing w:val="3"/>
                <w:sz w:val="20"/>
                <w:szCs w:val="20"/>
              </w:rPr>
              <w:t>號</w:t>
            </w:r>
          </w:p>
        </w:tc>
        <w:tc>
          <w:tcPr>
            <w:tcW w:w="1005" w:type="dxa"/>
            <w:vAlign w:val="center"/>
          </w:tcPr>
          <w:p w14:paraId="227EF508">
            <w:pPr>
              <w:spacing w:before="53" w:line="228" w:lineRule="auto"/>
              <w:jc w:val="center"/>
              <w:rPr>
                <w:rFonts w:ascii="宋体" w:hAnsi="宋体" w:eastAsia="宋体" w:cs="宋体"/>
                <w:spacing w:val="3"/>
                <w:sz w:val="20"/>
                <w:szCs w:val="20"/>
              </w:rPr>
            </w:pPr>
            <w:r>
              <w:rPr>
                <w:rFonts w:hint="eastAsia" w:ascii="宋体" w:hAnsi="宋体" w:eastAsia="宋体" w:cs="宋体"/>
                <w:spacing w:val="3"/>
                <w:sz w:val="20"/>
                <w:szCs w:val="20"/>
                <w:lang w:val="en-US" w:eastAsia="zh-CN"/>
              </w:rPr>
              <w:t>授權</w:t>
            </w:r>
            <w:r>
              <w:rPr>
                <w:rFonts w:ascii="宋体" w:hAnsi="宋体" w:eastAsia="宋体" w:cs="宋体"/>
                <w:spacing w:val="3"/>
                <w:sz w:val="20"/>
                <w:szCs w:val="20"/>
              </w:rPr>
              <w:t>日期</w:t>
            </w:r>
          </w:p>
        </w:tc>
        <w:tc>
          <w:tcPr>
            <w:tcW w:w="1094" w:type="dxa"/>
            <w:vAlign w:val="center"/>
          </w:tcPr>
          <w:p w14:paraId="20706638">
            <w:pPr>
              <w:spacing w:before="53" w:line="228" w:lineRule="auto"/>
              <w:jc w:val="center"/>
              <w:rPr>
                <w:rFonts w:hint="eastAsia"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證書編號</w:t>
            </w:r>
          </w:p>
        </w:tc>
        <w:tc>
          <w:tcPr>
            <w:tcW w:w="930" w:type="dxa"/>
            <w:vAlign w:val="center"/>
          </w:tcPr>
          <w:p w14:paraId="6B975196">
            <w:pPr>
              <w:spacing w:before="53" w:line="228" w:lineRule="auto"/>
              <w:jc w:val="center"/>
              <w:rPr>
                <w:rFonts w:hint="eastAsia" w:ascii="宋体" w:hAnsi="宋体" w:eastAsia="宋体" w:cs="宋体"/>
                <w:spacing w:val="3"/>
                <w:sz w:val="20"/>
                <w:szCs w:val="20"/>
                <w:lang w:eastAsia="zh-CN"/>
              </w:rPr>
            </w:pPr>
            <w:r>
              <w:rPr>
                <w:rFonts w:hint="eastAsia" w:ascii="宋体" w:hAnsi="宋体" w:eastAsia="宋体" w:cs="宋体"/>
                <w:spacing w:val="3"/>
                <w:sz w:val="20"/>
                <w:szCs w:val="20"/>
                <w:lang w:val="en-US" w:eastAsia="zh-CN"/>
              </w:rPr>
              <w:t>權利人</w:t>
            </w:r>
          </w:p>
        </w:tc>
        <w:tc>
          <w:tcPr>
            <w:tcW w:w="982" w:type="dxa"/>
            <w:vAlign w:val="center"/>
          </w:tcPr>
          <w:p w14:paraId="0A459049">
            <w:pPr>
              <w:spacing w:before="53" w:line="228" w:lineRule="auto"/>
              <w:jc w:val="center"/>
              <w:rPr>
                <w:rFonts w:hint="eastAsia" w:ascii="宋体" w:hAnsi="宋体" w:eastAsia="宋体" w:cs="宋体"/>
                <w:spacing w:val="3"/>
                <w:sz w:val="20"/>
                <w:szCs w:val="20"/>
                <w:lang w:eastAsia="zh-CN"/>
              </w:rPr>
            </w:pPr>
            <w:r>
              <w:rPr>
                <w:rFonts w:hint="eastAsia" w:ascii="宋体" w:hAnsi="宋体" w:eastAsia="宋体" w:cs="宋体"/>
                <w:spacing w:val="3"/>
                <w:sz w:val="20"/>
                <w:szCs w:val="20"/>
                <w:lang w:val="en-US" w:eastAsia="zh-CN"/>
              </w:rPr>
              <w:t>發明人</w:t>
            </w:r>
          </w:p>
        </w:tc>
        <w:tc>
          <w:tcPr>
            <w:tcW w:w="935" w:type="dxa"/>
            <w:vAlign w:val="center"/>
          </w:tcPr>
          <w:p w14:paraId="7BDBDA7D">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有效狀態</w:t>
            </w:r>
          </w:p>
        </w:tc>
      </w:tr>
      <w:tr w14:paraId="36CCB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3A57C8D7">
            <w:pPr>
              <w:spacing w:before="217" w:line="188" w:lineRule="auto"/>
              <w:ind w:left="270"/>
              <w:rPr>
                <w:rFonts w:ascii="Times New Roman" w:hAnsi="Times New Roman" w:eastAsia="Times New Roman" w:cs="Times New Roman"/>
                <w:sz w:val="24"/>
                <w:szCs w:val="24"/>
              </w:rPr>
            </w:pPr>
            <w:r>
              <w:rPr>
                <w:rFonts w:ascii="Times New Roman" w:hAnsi="Times New Roman" w:eastAsia="宋体" w:cs="Times New Roman"/>
                <w:sz w:val="24"/>
                <w:szCs w:val="24"/>
              </w:rPr>
              <w:t>1</w:t>
            </w:r>
          </w:p>
        </w:tc>
        <w:tc>
          <w:tcPr>
            <w:tcW w:w="1109" w:type="dxa"/>
            <w:vAlign w:val="top"/>
          </w:tcPr>
          <w:p w14:paraId="0F1CB6C8">
            <w:pPr>
              <w:pStyle w:val="8"/>
            </w:pPr>
          </w:p>
        </w:tc>
        <w:tc>
          <w:tcPr>
            <w:tcW w:w="1109" w:type="dxa"/>
            <w:vAlign w:val="top"/>
          </w:tcPr>
          <w:p w14:paraId="36BC97BD">
            <w:pPr>
              <w:pStyle w:val="8"/>
            </w:pPr>
          </w:p>
        </w:tc>
        <w:tc>
          <w:tcPr>
            <w:tcW w:w="1004" w:type="dxa"/>
            <w:vAlign w:val="top"/>
          </w:tcPr>
          <w:p w14:paraId="41FB477F">
            <w:pPr>
              <w:pStyle w:val="8"/>
            </w:pPr>
          </w:p>
        </w:tc>
        <w:tc>
          <w:tcPr>
            <w:tcW w:w="1019" w:type="dxa"/>
            <w:vAlign w:val="top"/>
          </w:tcPr>
          <w:p w14:paraId="0AA4676E">
            <w:pPr>
              <w:pStyle w:val="8"/>
            </w:pPr>
          </w:p>
        </w:tc>
        <w:tc>
          <w:tcPr>
            <w:tcW w:w="1005" w:type="dxa"/>
            <w:vAlign w:val="top"/>
          </w:tcPr>
          <w:p w14:paraId="0D46EC0E">
            <w:pPr>
              <w:pStyle w:val="8"/>
            </w:pPr>
          </w:p>
        </w:tc>
        <w:tc>
          <w:tcPr>
            <w:tcW w:w="1094" w:type="dxa"/>
            <w:vAlign w:val="top"/>
          </w:tcPr>
          <w:p w14:paraId="63DD2EE1">
            <w:pPr>
              <w:pStyle w:val="8"/>
            </w:pPr>
          </w:p>
        </w:tc>
        <w:tc>
          <w:tcPr>
            <w:tcW w:w="930" w:type="dxa"/>
            <w:vAlign w:val="top"/>
          </w:tcPr>
          <w:p w14:paraId="759F1453">
            <w:pPr>
              <w:pStyle w:val="8"/>
            </w:pPr>
          </w:p>
        </w:tc>
        <w:tc>
          <w:tcPr>
            <w:tcW w:w="982" w:type="dxa"/>
            <w:vAlign w:val="top"/>
          </w:tcPr>
          <w:p w14:paraId="74D65EFF">
            <w:pPr>
              <w:pStyle w:val="8"/>
            </w:pPr>
          </w:p>
        </w:tc>
        <w:tc>
          <w:tcPr>
            <w:tcW w:w="935" w:type="dxa"/>
            <w:vAlign w:val="top"/>
          </w:tcPr>
          <w:p w14:paraId="21AC0C4F">
            <w:pPr>
              <w:pStyle w:val="8"/>
            </w:pPr>
          </w:p>
        </w:tc>
      </w:tr>
      <w:tr w14:paraId="7F28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356581D1">
            <w:pPr>
              <w:spacing w:before="218" w:line="188" w:lineRule="auto"/>
              <w:ind w:left="247"/>
              <w:rPr>
                <w:rFonts w:ascii="Times New Roman" w:hAnsi="Times New Roman" w:eastAsia="Times New Roman" w:cs="Times New Roman"/>
                <w:sz w:val="24"/>
                <w:szCs w:val="24"/>
              </w:rPr>
            </w:pPr>
            <w:r>
              <w:rPr>
                <w:rFonts w:ascii="Times New Roman" w:hAnsi="Times New Roman" w:eastAsia="宋体" w:cs="Times New Roman"/>
                <w:sz w:val="24"/>
                <w:szCs w:val="24"/>
              </w:rPr>
              <w:t>2</w:t>
            </w:r>
          </w:p>
        </w:tc>
        <w:tc>
          <w:tcPr>
            <w:tcW w:w="1109" w:type="dxa"/>
            <w:vAlign w:val="top"/>
          </w:tcPr>
          <w:p w14:paraId="640DB567">
            <w:pPr>
              <w:pStyle w:val="8"/>
            </w:pPr>
          </w:p>
        </w:tc>
        <w:tc>
          <w:tcPr>
            <w:tcW w:w="1109" w:type="dxa"/>
            <w:vAlign w:val="top"/>
          </w:tcPr>
          <w:p w14:paraId="1C1C7A3C">
            <w:pPr>
              <w:pStyle w:val="8"/>
            </w:pPr>
          </w:p>
        </w:tc>
        <w:tc>
          <w:tcPr>
            <w:tcW w:w="1004" w:type="dxa"/>
            <w:vAlign w:val="top"/>
          </w:tcPr>
          <w:p w14:paraId="5DB82772">
            <w:pPr>
              <w:pStyle w:val="8"/>
            </w:pPr>
          </w:p>
        </w:tc>
        <w:tc>
          <w:tcPr>
            <w:tcW w:w="1019" w:type="dxa"/>
            <w:vAlign w:val="top"/>
          </w:tcPr>
          <w:p w14:paraId="018498B4">
            <w:pPr>
              <w:pStyle w:val="8"/>
            </w:pPr>
          </w:p>
        </w:tc>
        <w:tc>
          <w:tcPr>
            <w:tcW w:w="1005" w:type="dxa"/>
            <w:vAlign w:val="top"/>
          </w:tcPr>
          <w:p w14:paraId="4D5E9063">
            <w:pPr>
              <w:pStyle w:val="8"/>
            </w:pPr>
          </w:p>
        </w:tc>
        <w:tc>
          <w:tcPr>
            <w:tcW w:w="1094" w:type="dxa"/>
            <w:vAlign w:val="top"/>
          </w:tcPr>
          <w:p w14:paraId="66F09AD3">
            <w:pPr>
              <w:pStyle w:val="8"/>
            </w:pPr>
          </w:p>
        </w:tc>
        <w:tc>
          <w:tcPr>
            <w:tcW w:w="930" w:type="dxa"/>
            <w:vAlign w:val="top"/>
          </w:tcPr>
          <w:p w14:paraId="75FD0CB8">
            <w:pPr>
              <w:pStyle w:val="8"/>
            </w:pPr>
          </w:p>
        </w:tc>
        <w:tc>
          <w:tcPr>
            <w:tcW w:w="982" w:type="dxa"/>
            <w:vAlign w:val="top"/>
          </w:tcPr>
          <w:p w14:paraId="62D99EA6">
            <w:pPr>
              <w:pStyle w:val="8"/>
            </w:pPr>
          </w:p>
        </w:tc>
        <w:tc>
          <w:tcPr>
            <w:tcW w:w="935" w:type="dxa"/>
            <w:vAlign w:val="top"/>
          </w:tcPr>
          <w:p w14:paraId="7F71C633">
            <w:pPr>
              <w:pStyle w:val="8"/>
            </w:pPr>
          </w:p>
        </w:tc>
      </w:tr>
      <w:tr w14:paraId="11660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301C610C">
            <w:pPr>
              <w:spacing w:before="218" w:line="188" w:lineRule="auto"/>
              <w:ind w:left="252"/>
              <w:rPr>
                <w:rFonts w:ascii="Times New Roman" w:hAnsi="Times New Roman" w:eastAsia="Times New Roman" w:cs="Times New Roman"/>
                <w:sz w:val="24"/>
                <w:szCs w:val="24"/>
              </w:rPr>
            </w:pPr>
            <w:r>
              <w:rPr>
                <w:rFonts w:ascii="Times New Roman" w:hAnsi="Times New Roman" w:eastAsia="宋体" w:cs="Times New Roman"/>
                <w:sz w:val="24"/>
                <w:szCs w:val="24"/>
              </w:rPr>
              <w:t>3</w:t>
            </w:r>
          </w:p>
        </w:tc>
        <w:tc>
          <w:tcPr>
            <w:tcW w:w="1109" w:type="dxa"/>
            <w:vAlign w:val="top"/>
          </w:tcPr>
          <w:p w14:paraId="4F22B8F3">
            <w:pPr>
              <w:pStyle w:val="8"/>
            </w:pPr>
          </w:p>
        </w:tc>
        <w:tc>
          <w:tcPr>
            <w:tcW w:w="1109" w:type="dxa"/>
            <w:vAlign w:val="top"/>
          </w:tcPr>
          <w:p w14:paraId="124F6D5C">
            <w:pPr>
              <w:pStyle w:val="8"/>
            </w:pPr>
          </w:p>
        </w:tc>
        <w:tc>
          <w:tcPr>
            <w:tcW w:w="1004" w:type="dxa"/>
            <w:vAlign w:val="top"/>
          </w:tcPr>
          <w:p w14:paraId="5416F748">
            <w:pPr>
              <w:pStyle w:val="8"/>
            </w:pPr>
          </w:p>
        </w:tc>
        <w:tc>
          <w:tcPr>
            <w:tcW w:w="1019" w:type="dxa"/>
            <w:vAlign w:val="top"/>
          </w:tcPr>
          <w:p w14:paraId="5E5E0CED">
            <w:pPr>
              <w:pStyle w:val="8"/>
            </w:pPr>
          </w:p>
        </w:tc>
        <w:tc>
          <w:tcPr>
            <w:tcW w:w="1005" w:type="dxa"/>
            <w:vAlign w:val="top"/>
          </w:tcPr>
          <w:p w14:paraId="725D904A">
            <w:pPr>
              <w:pStyle w:val="8"/>
            </w:pPr>
          </w:p>
        </w:tc>
        <w:tc>
          <w:tcPr>
            <w:tcW w:w="1094" w:type="dxa"/>
            <w:vAlign w:val="top"/>
          </w:tcPr>
          <w:p w14:paraId="178248D4">
            <w:pPr>
              <w:pStyle w:val="8"/>
            </w:pPr>
          </w:p>
        </w:tc>
        <w:tc>
          <w:tcPr>
            <w:tcW w:w="930" w:type="dxa"/>
            <w:vAlign w:val="top"/>
          </w:tcPr>
          <w:p w14:paraId="35B52A0E">
            <w:pPr>
              <w:pStyle w:val="8"/>
            </w:pPr>
          </w:p>
        </w:tc>
        <w:tc>
          <w:tcPr>
            <w:tcW w:w="982" w:type="dxa"/>
            <w:vAlign w:val="top"/>
          </w:tcPr>
          <w:p w14:paraId="20E6C337">
            <w:pPr>
              <w:pStyle w:val="8"/>
            </w:pPr>
          </w:p>
        </w:tc>
        <w:tc>
          <w:tcPr>
            <w:tcW w:w="935" w:type="dxa"/>
            <w:vAlign w:val="top"/>
          </w:tcPr>
          <w:p w14:paraId="4B113F4B">
            <w:pPr>
              <w:pStyle w:val="8"/>
            </w:pPr>
          </w:p>
        </w:tc>
      </w:tr>
      <w:tr w14:paraId="21AC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4F57E033">
            <w:pPr>
              <w:spacing w:before="220" w:line="188" w:lineRule="auto"/>
              <w:ind w:left="246"/>
              <w:rPr>
                <w:rFonts w:ascii="Times New Roman" w:hAnsi="Times New Roman" w:eastAsia="Times New Roman" w:cs="Times New Roman"/>
                <w:sz w:val="24"/>
                <w:szCs w:val="24"/>
              </w:rPr>
            </w:pPr>
            <w:r>
              <w:rPr>
                <w:rFonts w:ascii="Times New Roman" w:hAnsi="Times New Roman" w:eastAsia="宋体" w:cs="Times New Roman"/>
                <w:sz w:val="24"/>
                <w:szCs w:val="24"/>
              </w:rPr>
              <w:t>4</w:t>
            </w:r>
          </w:p>
        </w:tc>
        <w:tc>
          <w:tcPr>
            <w:tcW w:w="1109" w:type="dxa"/>
            <w:vAlign w:val="top"/>
          </w:tcPr>
          <w:p w14:paraId="30647A82">
            <w:pPr>
              <w:pStyle w:val="8"/>
            </w:pPr>
          </w:p>
        </w:tc>
        <w:tc>
          <w:tcPr>
            <w:tcW w:w="1109" w:type="dxa"/>
            <w:vAlign w:val="top"/>
          </w:tcPr>
          <w:p w14:paraId="2A9422EB">
            <w:pPr>
              <w:pStyle w:val="8"/>
            </w:pPr>
          </w:p>
        </w:tc>
        <w:tc>
          <w:tcPr>
            <w:tcW w:w="1004" w:type="dxa"/>
            <w:vAlign w:val="top"/>
          </w:tcPr>
          <w:p w14:paraId="440E5E90">
            <w:pPr>
              <w:pStyle w:val="8"/>
            </w:pPr>
          </w:p>
        </w:tc>
        <w:tc>
          <w:tcPr>
            <w:tcW w:w="1019" w:type="dxa"/>
            <w:vAlign w:val="top"/>
          </w:tcPr>
          <w:p w14:paraId="05AEB45F">
            <w:pPr>
              <w:pStyle w:val="8"/>
            </w:pPr>
          </w:p>
        </w:tc>
        <w:tc>
          <w:tcPr>
            <w:tcW w:w="1005" w:type="dxa"/>
            <w:vAlign w:val="top"/>
          </w:tcPr>
          <w:p w14:paraId="3989686B">
            <w:pPr>
              <w:pStyle w:val="8"/>
            </w:pPr>
          </w:p>
        </w:tc>
        <w:tc>
          <w:tcPr>
            <w:tcW w:w="1094" w:type="dxa"/>
            <w:vAlign w:val="top"/>
          </w:tcPr>
          <w:p w14:paraId="42DC5784">
            <w:pPr>
              <w:pStyle w:val="8"/>
            </w:pPr>
          </w:p>
        </w:tc>
        <w:tc>
          <w:tcPr>
            <w:tcW w:w="930" w:type="dxa"/>
            <w:vAlign w:val="top"/>
          </w:tcPr>
          <w:p w14:paraId="682F686F">
            <w:pPr>
              <w:pStyle w:val="8"/>
            </w:pPr>
          </w:p>
        </w:tc>
        <w:tc>
          <w:tcPr>
            <w:tcW w:w="982" w:type="dxa"/>
            <w:vAlign w:val="top"/>
          </w:tcPr>
          <w:p w14:paraId="4A579F8E">
            <w:pPr>
              <w:pStyle w:val="8"/>
            </w:pPr>
          </w:p>
        </w:tc>
        <w:tc>
          <w:tcPr>
            <w:tcW w:w="935" w:type="dxa"/>
            <w:vAlign w:val="top"/>
          </w:tcPr>
          <w:p w14:paraId="613193F0">
            <w:pPr>
              <w:pStyle w:val="8"/>
            </w:pPr>
          </w:p>
        </w:tc>
      </w:tr>
      <w:tr w14:paraId="6A0B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49048106">
            <w:pPr>
              <w:spacing w:before="223" w:line="185" w:lineRule="auto"/>
              <w:ind w:left="254"/>
              <w:rPr>
                <w:rFonts w:ascii="Times New Roman" w:hAnsi="Times New Roman" w:eastAsia="Times New Roman" w:cs="Times New Roman"/>
                <w:sz w:val="24"/>
                <w:szCs w:val="24"/>
              </w:rPr>
            </w:pPr>
            <w:r>
              <w:rPr>
                <w:rFonts w:ascii="Times New Roman" w:hAnsi="Times New Roman" w:eastAsia="宋体" w:cs="Times New Roman"/>
                <w:sz w:val="24"/>
                <w:szCs w:val="24"/>
              </w:rPr>
              <w:t>5</w:t>
            </w:r>
          </w:p>
        </w:tc>
        <w:tc>
          <w:tcPr>
            <w:tcW w:w="1109" w:type="dxa"/>
            <w:vAlign w:val="top"/>
          </w:tcPr>
          <w:p w14:paraId="336DD549">
            <w:pPr>
              <w:pStyle w:val="8"/>
            </w:pPr>
          </w:p>
        </w:tc>
        <w:tc>
          <w:tcPr>
            <w:tcW w:w="1109" w:type="dxa"/>
            <w:vAlign w:val="top"/>
          </w:tcPr>
          <w:p w14:paraId="371FF12B">
            <w:pPr>
              <w:pStyle w:val="8"/>
            </w:pPr>
          </w:p>
        </w:tc>
        <w:tc>
          <w:tcPr>
            <w:tcW w:w="1004" w:type="dxa"/>
            <w:vAlign w:val="top"/>
          </w:tcPr>
          <w:p w14:paraId="539147FE">
            <w:pPr>
              <w:pStyle w:val="8"/>
            </w:pPr>
          </w:p>
        </w:tc>
        <w:tc>
          <w:tcPr>
            <w:tcW w:w="1019" w:type="dxa"/>
            <w:vAlign w:val="top"/>
          </w:tcPr>
          <w:p w14:paraId="2CA99946">
            <w:pPr>
              <w:pStyle w:val="8"/>
            </w:pPr>
          </w:p>
        </w:tc>
        <w:tc>
          <w:tcPr>
            <w:tcW w:w="1005" w:type="dxa"/>
            <w:vAlign w:val="top"/>
          </w:tcPr>
          <w:p w14:paraId="0B923E3D">
            <w:pPr>
              <w:pStyle w:val="8"/>
            </w:pPr>
          </w:p>
        </w:tc>
        <w:tc>
          <w:tcPr>
            <w:tcW w:w="1094" w:type="dxa"/>
            <w:vAlign w:val="top"/>
          </w:tcPr>
          <w:p w14:paraId="6638D299">
            <w:pPr>
              <w:pStyle w:val="8"/>
            </w:pPr>
          </w:p>
        </w:tc>
        <w:tc>
          <w:tcPr>
            <w:tcW w:w="930" w:type="dxa"/>
            <w:vAlign w:val="top"/>
          </w:tcPr>
          <w:p w14:paraId="0B9C048D">
            <w:pPr>
              <w:pStyle w:val="8"/>
            </w:pPr>
          </w:p>
        </w:tc>
        <w:tc>
          <w:tcPr>
            <w:tcW w:w="982" w:type="dxa"/>
            <w:vAlign w:val="top"/>
          </w:tcPr>
          <w:p w14:paraId="24DDA85A">
            <w:pPr>
              <w:pStyle w:val="8"/>
            </w:pPr>
          </w:p>
        </w:tc>
        <w:tc>
          <w:tcPr>
            <w:tcW w:w="935" w:type="dxa"/>
            <w:vAlign w:val="top"/>
          </w:tcPr>
          <w:p w14:paraId="61CF1BB3">
            <w:pPr>
              <w:pStyle w:val="8"/>
            </w:pPr>
          </w:p>
        </w:tc>
      </w:tr>
      <w:tr w14:paraId="0D0F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F33EB2B">
            <w:pPr>
              <w:spacing w:before="220" w:line="188" w:lineRule="auto"/>
              <w:ind w:left="253"/>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1109" w:type="dxa"/>
            <w:vAlign w:val="top"/>
          </w:tcPr>
          <w:p w14:paraId="287963CF">
            <w:pPr>
              <w:pStyle w:val="8"/>
            </w:pPr>
          </w:p>
        </w:tc>
        <w:tc>
          <w:tcPr>
            <w:tcW w:w="1109" w:type="dxa"/>
            <w:vAlign w:val="top"/>
          </w:tcPr>
          <w:p w14:paraId="1B69E2BB">
            <w:pPr>
              <w:pStyle w:val="8"/>
            </w:pPr>
          </w:p>
        </w:tc>
        <w:tc>
          <w:tcPr>
            <w:tcW w:w="1004" w:type="dxa"/>
            <w:vAlign w:val="top"/>
          </w:tcPr>
          <w:p w14:paraId="6721C8AD">
            <w:pPr>
              <w:pStyle w:val="8"/>
            </w:pPr>
          </w:p>
        </w:tc>
        <w:tc>
          <w:tcPr>
            <w:tcW w:w="1019" w:type="dxa"/>
            <w:vAlign w:val="top"/>
          </w:tcPr>
          <w:p w14:paraId="210860ED">
            <w:pPr>
              <w:pStyle w:val="8"/>
            </w:pPr>
          </w:p>
        </w:tc>
        <w:tc>
          <w:tcPr>
            <w:tcW w:w="1005" w:type="dxa"/>
            <w:vAlign w:val="top"/>
          </w:tcPr>
          <w:p w14:paraId="2EA8A3D0">
            <w:pPr>
              <w:pStyle w:val="8"/>
            </w:pPr>
          </w:p>
        </w:tc>
        <w:tc>
          <w:tcPr>
            <w:tcW w:w="1094" w:type="dxa"/>
            <w:vAlign w:val="top"/>
          </w:tcPr>
          <w:p w14:paraId="48A41416">
            <w:pPr>
              <w:pStyle w:val="8"/>
            </w:pPr>
          </w:p>
        </w:tc>
        <w:tc>
          <w:tcPr>
            <w:tcW w:w="930" w:type="dxa"/>
            <w:vAlign w:val="top"/>
          </w:tcPr>
          <w:p w14:paraId="2726C761">
            <w:pPr>
              <w:pStyle w:val="8"/>
            </w:pPr>
          </w:p>
        </w:tc>
        <w:tc>
          <w:tcPr>
            <w:tcW w:w="982" w:type="dxa"/>
            <w:vAlign w:val="top"/>
          </w:tcPr>
          <w:p w14:paraId="69C3EB04">
            <w:pPr>
              <w:pStyle w:val="8"/>
            </w:pPr>
          </w:p>
        </w:tc>
        <w:tc>
          <w:tcPr>
            <w:tcW w:w="935" w:type="dxa"/>
            <w:vAlign w:val="top"/>
          </w:tcPr>
          <w:p w14:paraId="3DA2BC58">
            <w:pPr>
              <w:pStyle w:val="8"/>
            </w:pPr>
          </w:p>
        </w:tc>
      </w:tr>
      <w:tr w14:paraId="0A18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3E6A0D5C">
            <w:pPr>
              <w:spacing w:before="224" w:line="185" w:lineRule="auto"/>
              <w:ind w:left="251"/>
              <w:rPr>
                <w:rFonts w:ascii="Times New Roman" w:hAnsi="Times New Roman" w:eastAsia="Times New Roman" w:cs="Times New Roman"/>
                <w:sz w:val="24"/>
                <w:szCs w:val="24"/>
              </w:rPr>
            </w:pPr>
            <w:r>
              <w:rPr>
                <w:rFonts w:ascii="Times New Roman" w:hAnsi="Times New Roman" w:eastAsia="宋体" w:cs="Times New Roman"/>
                <w:sz w:val="24"/>
                <w:szCs w:val="24"/>
              </w:rPr>
              <w:t>7</w:t>
            </w:r>
          </w:p>
        </w:tc>
        <w:tc>
          <w:tcPr>
            <w:tcW w:w="1109" w:type="dxa"/>
            <w:vAlign w:val="top"/>
          </w:tcPr>
          <w:p w14:paraId="50834C1B">
            <w:pPr>
              <w:pStyle w:val="8"/>
            </w:pPr>
          </w:p>
        </w:tc>
        <w:tc>
          <w:tcPr>
            <w:tcW w:w="1109" w:type="dxa"/>
            <w:vAlign w:val="top"/>
          </w:tcPr>
          <w:p w14:paraId="0C84E686">
            <w:pPr>
              <w:pStyle w:val="8"/>
            </w:pPr>
          </w:p>
        </w:tc>
        <w:tc>
          <w:tcPr>
            <w:tcW w:w="1004" w:type="dxa"/>
            <w:vAlign w:val="top"/>
          </w:tcPr>
          <w:p w14:paraId="2C6B07C9">
            <w:pPr>
              <w:pStyle w:val="8"/>
            </w:pPr>
          </w:p>
        </w:tc>
        <w:tc>
          <w:tcPr>
            <w:tcW w:w="1019" w:type="dxa"/>
            <w:vAlign w:val="top"/>
          </w:tcPr>
          <w:p w14:paraId="3464D031">
            <w:pPr>
              <w:pStyle w:val="8"/>
            </w:pPr>
          </w:p>
        </w:tc>
        <w:tc>
          <w:tcPr>
            <w:tcW w:w="1005" w:type="dxa"/>
            <w:vAlign w:val="top"/>
          </w:tcPr>
          <w:p w14:paraId="4A44ADB7">
            <w:pPr>
              <w:pStyle w:val="8"/>
            </w:pPr>
          </w:p>
        </w:tc>
        <w:tc>
          <w:tcPr>
            <w:tcW w:w="1094" w:type="dxa"/>
            <w:vAlign w:val="top"/>
          </w:tcPr>
          <w:p w14:paraId="12AE4A1A">
            <w:pPr>
              <w:pStyle w:val="8"/>
            </w:pPr>
          </w:p>
        </w:tc>
        <w:tc>
          <w:tcPr>
            <w:tcW w:w="930" w:type="dxa"/>
            <w:vAlign w:val="top"/>
          </w:tcPr>
          <w:p w14:paraId="59AF4CEA">
            <w:pPr>
              <w:pStyle w:val="8"/>
            </w:pPr>
          </w:p>
        </w:tc>
        <w:tc>
          <w:tcPr>
            <w:tcW w:w="982" w:type="dxa"/>
            <w:vAlign w:val="top"/>
          </w:tcPr>
          <w:p w14:paraId="35CC668C">
            <w:pPr>
              <w:pStyle w:val="8"/>
            </w:pPr>
          </w:p>
        </w:tc>
        <w:tc>
          <w:tcPr>
            <w:tcW w:w="935" w:type="dxa"/>
            <w:vAlign w:val="top"/>
          </w:tcPr>
          <w:p w14:paraId="23236ACE">
            <w:pPr>
              <w:pStyle w:val="8"/>
            </w:pPr>
          </w:p>
        </w:tc>
      </w:tr>
      <w:tr w14:paraId="065AE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3658BDC0">
            <w:pPr>
              <w:spacing w:before="220" w:line="188" w:lineRule="auto"/>
              <w:ind w:left="257"/>
              <w:rPr>
                <w:rFonts w:ascii="Times New Roman" w:hAnsi="Times New Roman" w:eastAsia="Times New Roman" w:cs="Times New Roman"/>
                <w:sz w:val="24"/>
                <w:szCs w:val="24"/>
              </w:rPr>
            </w:pPr>
            <w:r>
              <w:rPr>
                <w:rFonts w:ascii="Times New Roman" w:hAnsi="Times New Roman" w:eastAsia="宋体" w:cs="Times New Roman"/>
                <w:sz w:val="24"/>
                <w:szCs w:val="24"/>
              </w:rPr>
              <w:t>8</w:t>
            </w:r>
          </w:p>
        </w:tc>
        <w:tc>
          <w:tcPr>
            <w:tcW w:w="1109" w:type="dxa"/>
            <w:vAlign w:val="top"/>
          </w:tcPr>
          <w:p w14:paraId="77838920">
            <w:pPr>
              <w:pStyle w:val="8"/>
            </w:pPr>
          </w:p>
        </w:tc>
        <w:tc>
          <w:tcPr>
            <w:tcW w:w="1109" w:type="dxa"/>
            <w:vAlign w:val="top"/>
          </w:tcPr>
          <w:p w14:paraId="76163C08">
            <w:pPr>
              <w:pStyle w:val="8"/>
            </w:pPr>
          </w:p>
        </w:tc>
        <w:tc>
          <w:tcPr>
            <w:tcW w:w="1004" w:type="dxa"/>
            <w:vAlign w:val="top"/>
          </w:tcPr>
          <w:p w14:paraId="78B2D53E">
            <w:pPr>
              <w:pStyle w:val="8"/>
            </w:pPr>
          </w:p>
        </w:tc>
        <w:tc>
          <w:tcPr>
            <w:tcW w:w="1019" w:type="dxa"/>
            <w:vAlign w:val="top"/>
          </w:tcPr>
          <w:p w14:paraId="7B1853FF">
            <w:pPr>
              <w:pStyle w:val="8"/>
            </w:pPr>
          </w:p>
        </w:tc>
        <w:tc>
          <w:tcPr>
            <w:tcW w:w="1005" w:type="dxa"/>
            <w:vAlign w:val="top"/>
          </w:tcPr>
          <w:p w14:paraId="2A956B47">
            <w:pPr>
              <w:pStyle w:val="8"/>
            </w:pPr>
          </w:p>
        </w:tc>
        <w:tc>
          <w:tcPr>
            <w:tcW w:w="1094" w:type="dxa"/>
            <w:vAlign w:val="top"/>
          </w:tcPr>
          <w:p w14:paraId="1CF68AF9">
            <w:pPr>
              <w:pStyle w:val="8"/>
            </w:pPr>
          </w:p>
        </w:tc>
        <w:tc>
          <w:tcPr>
            <w:tcW w:w="930" w:type="dxa"/>
            <w:vAlign w:val="top"/>
          </w:tcPr>
          <w:p w14:paraId="0F2D36F0">
            <w:pPr>
              <w:pStyle w:val="8"/>
            </w:pPr>
          </w:p>
        </w:tc>
        <w:tc>
          <w:tcPr>
            <w:tcW w:w="982" w:type="dxa"/>
            <w:vAlign w:val="top"/>
          </w:tcPr>
          <w:p w14:paraId="1A29EF23">
            <w:pPr>
              <w:pStyle w:val="8"/>
            </w:pPr>
          </w:p>
        </w:tc>
        <w:tc>
          <w:tcPr>
            <w:tcW w:w="935" w:type="dxa"/>
            <w:vAlign w:val="top"/>
          </w:tcPr>
          <w:p w14:paraId="53271FB4">
            <w:pPr>
              <w:pStyle w:val="8"/>
            </w:pPr>
          </w:p>
        </w:tc>
      </w:tr>
      <w:tr w14:paraId="4A27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6FCC213">
            <w:pPr>
              <w:spacing w:before="220" w:line="188" w:lineRule="auto"/>
              <w:ind w:left="252"/>
              <w:rPr>
                <w:rFonts w:ascii="Times New Roman" w:hAnsi="Times New Roman" w:eastAsia="Times New Roman" w:cs="Times New Roman"/>
                <w:sz w:val="24"/>
                <w:szCs w:val="24"/>
              </w:rPr>
            </w:pPr>
            <w:r>
              <w:rPr>
                <w:rFonts w:ascii="Times New Roman" w:hAnsi="Times New Roman" w:eastAsia="宋体" w:cs="Times New Roman"/>
                <w:sz w:val="24"/>
                <w:szCs w:val="24"/>
              </w:rPr>
              <w:t>9</w:t>
            </w:r>
          </w:p>
        </w:tc>
        <w:tc>
          <w:tcPr>
            <w:tcW w:w="1109" w:type="dxa"/>
            <w:vAlign w:val="top"/>
          </w:tcPr>
          <w:p w14:paraId="56843AB1">
            <w:pPr>
              <w:pStyle w:val="8"/>
            </w:pPr>
          </w:p>
        </w:tc>
        <w:tc>
          <w:tcPr>
            <w:tcW w:w="1109" w:type="dxa"/>
            <w:vAlign w:val="top"/>
          </w:tcPr>
          <w:p w14:paraId="1F35CB9A">
            <w:pPr>
              <w:pStyle w:val="8"/>
            </w:pPr>
          </w:p>
        </w:tc>
        <w:tc>
          <w:tcPr>
            <w:tcW w:w="1004" w:type="dxa"/>
            <w:vAlign w:val="top"/>
          </w:tcPr>
          <w:p w14:paraId="2833C407">
            <w:pPr>
              <w:pStyle w:val="8"/>
            </w:pPr>
          </w:p>
        </w:tc>
        <w:tc>
          <w:tcPr>
            <w:tcW w:w="1019" w:type="dxa"/>
            <w:vAlign w:val="top"/>
          </w:tcPr>
          <w:p w14:paraId="2B231BF0">
            <w:pPr>
              <w:pStyle w:val="8"/>
            </w:pPr>
          </w:p>
        </w:tc>
        <w:tc>
          <w:tcPr>
            <w:tcW w:w="1005" w:type="dxa"/>
            <w:vAlign w:val="top"/>
          </w:tcPr>
          <w:p w14:paraId="168F0A7F">
            <w:pPr>
              <w:pStyle w:val="8"/>
            </w:pPr>
          </w:p>
        </w:tc>
        <w:tc>
          <w:tcPr>
            <w:tcW w:w="1094" w:type="dxa"/>
            <w:vAlign w:val="top"/>
          </w:tcPr>
          <w:p w14:paraId="69B0E494">
            <w:pPr>
              <w:pStyle w:val="8"/>
            </w:pPr>
          </w:p>
        </w:tc>
        <w:tc>
          <w:tcPr>
            <w:tcW w:w="930" w:type="dxa"/>
            <w:vAlign w:val="top"/>
          </w:tcPr>
          <w:p w14:paraId="186D32F1">
            <w:pPr>
              <w:pStyle w:val="8"/>
            </w:pPr>
          </w:p>
        </w:tc>
        <w:tc>
          <w:tcPr>
            <w:tcW w:w="982" w:type="dxa"/>
            <w:vAlign w:val="top"/>
          </w:tcPr>
          <w:p w14:paraId="0F634DFB">
            <w:pPr>
              <w:pStyle w:val="8"/>
            </w:pPr>
          </w:p>
        </w:tc>
        <w:tc>
          <w:tcPr>
            <w:tcW w:w="935" w:type="dxa"/>
            <w:vAlign w:val="top"/>
          </w:tcPr>
          <w:p w14:paraId="5973A3D1">
            <w:pPr>
              <w:pStyle w:val="8"/>
            </w:pPr>
          </w:p>
        </w:tc>
      </w:tr>
      <w:tr w14:paraId="07A8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11" w:type="dxa"/>
            <w:tcBorders>
              <w:bottom w:val="single" w:color="CBCDD1" w:sz="6" w:space="0"/>
            </w:tcBorders>
            <w:vAlign w:val="top"/>
          </w:tcPr>
          <w:p w14:paraId="0A5E85F5">
            <w:pPr>
              <w:spacing w:before="220" w:line="188" w:lineRule="auto"/>
              <w:ind w:left="210"/>
              <w:rPr>
                <w:rFonts w:ascii="Times New Roman" w:hAnsi="Times New Roman" w:eastAsia="Times New Roman" w:cs="Times New Roman"/>
                <w:sz w:val="24"/>
                <w:szCs w:val="24"/>
              </w:rPr>
            </w:pPr>
            <w:r>
              <w:rPr>
                <w:rFonts w:ascii="Times New Roman" w:hAnsi="Times New Roman" w:eastAsia="宋体" w:cs="Times New Roman"/>
                <w:spacing w:val="-15"/>
                <w:sz w:val="24"/>
                <w:szCs w:val="24"/>
              </w:rPr>
              <w:t>10</w:t>
            </w:r>
          </w:p>
        </w:tc>
        <w:tc>
          <w:tcPr>
            <w:tcW w:w="1109" w:type="dxa"/>
            <w:vAlign w:val="top"/>
          </w:tcPr>
          <w:p w14:paraId="7237C7F2">
            <w:pPr>
              <w:pStyle w:val="8"/>
            </w:pPr>
          </w:p>
        </w:tc>
        <w:tc>
          <w:tcPr>
            <w:tcW w:w="1109" w:type="dxa"/>
            <w:vAlign w:val="top"/>
          </w:tcPr>
          <w:p w14:paraId="28663DAA">
            <w:pPr>
              <w:pStyle w:val="8"/>
            </w:pPr>
          </w:p>
        </w:tc>
        <w:tc>
          <w:tcPr>
            <w:tcW w:w="1004" w:type="dxa"/>
            <w:vAlign w:val="top"/>
          </w:tcPr>
          <w:p w14:paraId="122991C8">
            <w:pPr>
              <w:pStyle w:val="8"/>
            </w:pPr>
          </w:p>
        </w:tc>
        <w:tc>
          <w:tcPr>
            <w:tcW w:w="1019" w:type="dxa"/>
            <w:vAlign w:val="top"/>
          </w:tcPr>
          <w:p w14:paraId="4480B025">
            <w:pPr>
              <w:pStyle w:val="8"/>
            </w:pPr>
          </w:p>
        </w:tc>
        <w:tc>
          <w:tcPr>
            <w:tcW w:w="1005" w:type="dxa"/>
            <w:vAlign w:val="top"/>
          </w:tcPr>
          <w:p w14:paraId="518DC412">
            <w:pPr>
              <w:pStyle w:val="8"/>
            </w:pPr>
          </w:p>
        </w:tc>
        <w:tc>
          <w:tcPr>
            <w:tcW w:w="1094" w:type="dxa"/>
            <w:vAlign w:val="top"/>
          </w:tcPr>
          <w:p w14:paraId="5296E4AE">
            <w:pPr>
              <w:pStyle w:val="8"/>
            </w:pPr>
          </w:p>
        </w:tc>
        <w:tc>
          <w:tcPr>
            <w:tcW w:w="930" w:type="dxa"/>
            <w:vAlign w:val="top"/>
          </w:tcPr>
          <w:p w14:paraId="63E504FE">
            <w:pPr>
              <w:pStyle w:val="8"/>
            </w:pPr>
          </w:p>
        </w:tc>
        <w:tc>
          <w:tcPr>
            <w:tcW w:w="982" w:type="dxa"/>
            <w:vAlign w:val="top"/>
          </w:tcPr>
          <w:p w14:paraId="5FD48583">
            <w:pPr>
              <w:pStyle w:val="8"/>
            </w:pPr>
          </w:p>
        </w:tc>
        <w:tc>
          <w:tcPr>
            <w:tcW w:w="935" w:type="dxa"/>
            <w:vAlign w:val="top"/>
          </w:tcPr>
          <w:p w14:paraId="3BA672CF">
            <w:pPr>
              <w:pStyle w:val="8"/>
            </w:pPr>
          </w:p>
        </w:tc>
      </w:tr>
      <w:tr w14:paraId="56BB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798" w:type="dxa"/>
            <w:gridSpan w:val="10"/>
            <w:tcBorders>
              <w:top w:val="single" w:color="CBCDD1" w:sz="6" w:space="0"/>
              <w:left w:val="single" w:color="CBCDD1" w:sz="6" w:space="0"/>
              <w:bottom w:val="single" w:color="CBCDD1" w:sz="6" w:space="0"/>
              <w:right w:val="single" w:color="CBCDD1" w:sz="6" w:space="0"/>
            </w:tcBorders>
            <w:vAlign w:val="top"/>
          </w:tcPr>
          <w:p w14:paraId="03D3E968">
            <w:pPr>
              <w:keepNext w:val="0"/>
              <w:keepLines w:val="0"/>
              <w:widowControl/>
              <w:suppressLineNumbers w:val="0"/>
              <w:pBdr>
                <w:bottom w:val="none" w:color="auto" w:sz="0" w:space="0"/>
              </w:pBdr>
              <w:jc w:val="left"/>
              <w:rPr>
                <w:sz w:val="20"/>
              </w:rPr>
            </w:pPr>
            <w:r>
              <w:rPr>
                <w:rFonts w:hint="eastAsia" w:ascii="宋体" w:hAnsi="宋体" w:eastAsia="宋体" w:cs="宋体"/>
                <w:snapToGrid w:val="0"/>
                <w:color w:val="000000"/>
                <w:kern w:val="0"/>
                <w:sz w:val="20"/>
                <w:szCs w:val="22"/>
                <w:lang w:val="en-US" w:eastAsia="zh-CN" w:bidi="ar"/>
              </w:rPr>
              <w:t>本表所填知識產權指在國內外獲得的專利、電腦軟體著作權和其他知識產權。對於發明專利以外的其他知識產權，根據實際情況填寫相應欄目，發明人一欄可不填。“授權號”是指專利號（如中國內地專利為ZL加13位數字）或軟體著作</w:t>
            </w:r>
            <w:bookmarkStart w:id="0" w:name="_GoBack"/>
            <w:bookmarkEnd w:id="0"/>
            <w:r>
              <w:rPr>
                <w:rFonts w:hint="eastAsia" w:ascii="宋体" w:hAnsi="宋体" w:eastAsia="宋体" w:cs="宋体"/>
                <w:snapToGrid w:val="0"/>
                <w:color w:val="000000"/>
                <w:kern w:val="0"/>
                <w:sz w:val="20"/>
                <w:szCs w:val="22"/>
                <w:lang w:val="en-US" w:eastAsia="zh-CN" w:bidi="ar"/>
              </w:rPr>
              <w:t>權登記號；“證書編號”是指專利證書或軟著登記證書的編號</w:t>
            </w:r>
          </w:p>
        </w:tc>
      </w:tr>
    </w:tbl>
    <w:p w14:paraId="13027071">
      <w:pPr>
        <w:spacing w:line="304" w:lineRule="auto"/>
        <w:rPr>
          <w:rFonts w:ascii="Arial"/>
          <w:sz w:val="21"/>
        </w:rPr>
      </w:pPr>
    </w:p>
    <w:p w14:paraId="05F123D2">
      <w:pPr>
        <w:spacing w:line="304" w:lineRule="auto"/>
        <w:rPr>
          <w:rFonts w:ascii="Arial"/>
          <w:sz w:val="21"/>
        </w:rPr>
      </w:pPr>
    </w:p>
    <w:p w14:paraId="2E87D0D5">
      <w:pPr>
        <w:spacing w:before="65" w:line="299" w:lineRule="auto"/>
        <w:ind w:right="224" w:firstLine="417"/>
        <w:jc w:val="both"/>
        <w:rPr>
          <w:rFonts w:ascii="宋体" w:hAnsi="宋体" w:eastAsia="宋体" w:cs="宋体"/>
          <w:sz w:val="20"/>
          <w:szCs w:val="20"/>
        </w:rPr>
      </w:pPr>
      <w:r>
        <w:rPr>
          <w:rFonts w:ascii="宋体" w:hAnsi="宋体" w:eastAsia="宋体" w:cs="宋体"/>
          <w:spacing w:val="8"/>
          <w:sz w:val="20"/>
          <w:szCs w:val="20"/>
        </w:rPr>
        <w:t>承諾：所列</w:t>
      </w:r>
      <w:r>
        <w:rPr>
          <w:rFonts w:hint="eastAsia" w:ascii="宋体" w:hAnsi="宋体" w:eastAsia="宋体" w:cs="宋体"/>
          <w:spacing w:val="8"/>
          <w:sz w:val="20"/>
          <w:szCs w:val="20"/>
          <w:lang w:val="en-US" w:eastAsia="zh-CN"/>
        </w:rPr>
        <w:t>知識產權</w:t>
      </w:r>
      <w:r>
        <w:rPr>
          <w:rFonts w:ascii="宋体" w:hAnsi="宋体" w:eastAsia="宋体" w:cs="宋体"/>
          <w:spacing w:val="8"/>
          <w:sz w:val="20"/>
          <w:szCs w:val="20"/>
        </w:rPr>
        <w:t>符合提名要求且無爭議。上述</w:t>
      </w:r>
      <w:r>
        <w:rPr>
          <w:rFonts w:hint="eastAsia" w:ascii="宋体" w:hAnsi="宋体" w:eastAsia="宋体" w:cs="宋体"/>
          <w:spacing w:val="8"/>
          <w:sz w:val="20"/>
          <w:szCs w:val="20"/>
          <w:lang w:val="en-US" w:eastAsia="zh-CN"/>
        </w:rPr>
        <w:t>知識產權</w:t>
      </w:r>
      <w:r>
        <w:rPr>
          <w:rFonts w:ascii="宋体" w:hAnsi="宋体" w:eastAsia="宋体" w:cs="宋体"/>
          <w:spacing w:val="8"/>
          <w:sz w:val="20"/>
          <w:szCs w:val="20"/>
        </w:rPr>
        <w:t>用於提名</w:t>
      </w:r>
      <w:r>
        <w:rPr>
          <w:rFonts w:hint="eastAsia" w:ascii="宋体" w:hAnsi="宋体" w:eastAsia="宋体" w:cs="宋体"/>
          <w:spacing w:val="8"/>
          <w:sz w:val="20"/>
          <w:szCs w:val="20"/>
          <w:lang w:val="en-US" w:eastAsia="zh-CN"/>
        </w:rPr>
        <w:t>香港標準化學會科學技術獎</w:t>
      </w:r>
      <w:r>
        <w:rPr>
          <w:rFonts w:ascii="宋体" w:hAnsi="宋体" w:eastAsia="宋体" w:cs="宋体"/>
          <w:spacing w:val="8"/>
          <w:sz w:val="20"/>
          <w:szCs w:val="20"/>
        </w:rPr>
        <w:t>的情況已征得未列入</w:t>
      </w:r>
      <w:r>
        <w:rPr>
          <w:rFonts w:hint="eastAsia" w:ascii="宋体" w:hAnsi="宋体" w:eastAsia="宋体" w:cs="宋体"/>
          <w:spacing w:val="8"/>
          <w:sz w:val="20"/>
          <w:szCs w:val="20"/>
          <w:lang w:val="en-US" w:eastAsia="zh-CN"/>
        </w:rPr>
        <w:t>專案的</w:t>
      </w:r>
      <w:r>
        <w:rPr>
          <w:rFonts w:ascii="宋体" w:hAnsi="宋体" w:eastAsia="宋体" w:cs="宋体"/>
          <w:spacing w:val="8"/>
          <w:sz w:val="20"/>
          <w:szCs w:val="20"/>
        </w:rPr>
        <w:t>主要完成人的同意，有關知情證明材料均存檔備</w:t>
      </w:r>
      <w:r>
        <w:rPr>
          <w:rFonts w:ascii="宋体" w:hAnsi="宋体" w:eastAsia="宋体" w:cs="宋体"/>
          <w:spacing w:val="-2"/>
          <w:sz w:val="20"/>
          <w:szCs w:val="20"/>
        </w:rPr>
        <w:t>查。</w:t>
      </w:r>
    </w:p>
    <w:p w14:paraId="34716725">
      <w:pPr>
        <w:spacing w:before="282" w:line="219" w:lineRule="auto"/>
        <w:ind w:left="5438"/>
        <w:rPr>
          <w:rFonts w:ascii="宋体" w:hAnsi="宋体" w:eastAsia="宋体" w:cs="宋体"/>
          <w:sz w:val="24"/>
          <w:szCs w:val="24"/>
        </w:rPr>
      </w:pPr>
      <w:r>
        <w:rPr>
          <w:rFonts w:ascii="宋体" w:hAnsi="宋体" w:eastAsia="宋体" w:cs="宋体"/>
          <w:spacing w:val="-2"/>
          <w:sz w:val="24"/>
          <w:szCs w:val="24"/>
        </w:rPr>
        <w:t>第一完成人簽名：</w:t>
      </w:r>
    </w:p>
    <w:p w14:paraId="2F31E74B">
      <w:pPr>
        <w:rPr>
          <w:rFonts w:ascii="Arial"/>
          <w:sz w:val="21"/>
        </w:rPr>
      </w:pPr>
    </w:p>
    <w:p w14:paraId="18946C2D">
      <w:pPr>
        <w:spacing w:before="79" w:line="219" w:lineRule="auto"/>
        <w:ind w:left="6879"/>
        <w:rPr>
          <w:rFonts w:hint="default" w:ascii="宋体" w:hAnsi="宋体" w:eastAsia="宋体" w:cs="宋体"/>
          <w:sz w:val="24"/>
          <w:szCs w:val="24"/>
          <w:lang w:val="en-US" w:eastAsia="zh-CN"/>
        </w:rPr>
        <w:sectPr>
          <w:footerReference r:id="rId10" w:type="default"/>
          <w:pgSz w:w="11906" w:h="16839"/>
          <w:pgMar w:top="1431" w:right="910" w:bottom="1780" w:left="1185" w:header="0" w:footer="1472" w:gutter="0"/>
          <w:pgNumType w:fmt="decimal"/>
          <w:cols w:space="720" w:num="1"/>
        </w:sect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hint="eastAsia" w:ascii="宋体" w:hAnsi="宋体" w:eastAsia="宋体" w:cs="宋体"/>
          <w:spacing w:val="17"/>
          <w:sz w:val="24"/>
          <w:szCs w:val="24"/>
          <w:lang w:val="en-US" w:eastAsia="zh-CN"/>
        </w:rPr>
        <w:t xml:space="preserve">  日</w:t>
      </w:r>
    </w:p>
    <w:p w14:paraId="766EA3F8">
      <w:pPr>
        <w:spacing w:before="302" w:line="231" w:lineRule="auto"/>
        <w:jc w:val="center"/>
        <w:outlineLvl w:val="0"/>
      </w:pPr>
      <w:r>
        <w:rPr>
          <w:rFonts w:hint="eastAsia" w:ascii="方正黑体_GBK" w:hAnsi="方正黑体_GBK" w:eastAsia="宋体" w:cs="方正黑体_GBK"/>
          <w:spacing w:val="-1"/>
          <w:sz w:val="21"/>
          <w:szCs w:val="21"/>
          <w:lang w:val="en-US" w:eastAsia="zh-CN"/>
        </w:rPr>
        <w:t>六</w:t>
      </w:r>
      <w:r>
        <w:rPr>
          <w:rFonts w:ascii="方正黑体_GBK" w:hAnsi="方正黑体_GBK" w:eastAsia="宋体" w:cs="方正黑体_GBK"/>
          <w:spacing w:val="-1"/>
          <w:sz w:val="21"/>
          <w:szCs w:val="21"/>
        </w:rPr>
        <w:t>、主要</w:t>
      </w:r>
      <w:r>
        <w:rPr>
          <w:rFonts w:hint="eastAsia" w:ascii="方正黑体_GBK" w:hAnsi="方正黑体_GBK" w:eastAsia="宋体" w:cs="方正黑体_GBK"/>
          <w:spacing w:val="-1"/>
          <w:sz w:val="21"/>
          <w:szCs w:val="21"/>
          <w:lang w:val="en-US" w:eastAsia="zh-CN"/>
        </w:rPr>
        <w:t>完成</w:t>
      </w:r>
      <w:r>
        <w:rPr>
          <w:rFonts w:ascii="方正黑体_GBK" w:hAnsi="方正黑体_GBK" w:eastAsia="宋体" w:cs="方正黑体_GBK"/>
          <w:spacing w:val="-1"/>
          <w:sz w:val="21"/>
          <w:szCs w:val="21"/>
        </w:rPr>
        <w:t>標準目錄（不超過</w:t>
      </w:r>
      <w:r>
        <w:rPr>
          <w:rFonts w:ascii="Times New Roman" w:hAnsi="Times New Roman" w:eastAsia="宋体" w:cs="Times New Roman"/>
          <w:spacing w:val="-1"/>
          <w:sz w:val="21"/>
          <w:szCs w:val="21"/>
        </w:rPr>
        <w:t>10</w:t>
      </w:r>
      <w:r>
        <w:rPr>
          <w:rFonts w:hint="eastAsia" w:ascii="方正黑体_GBK" w:hAnsi="方正黑体_GBK" w:eastAsia="宋体" w:cs="方正黑体_GBK"/>
          <w:spacing w:val="-1"/>
          <w:sz w:val="21"/>
          <w:szCs w:val="21"/>
          <w:lang w:val="en-US" w:eastAsia="zh-CN"/>
        </w:rPr>
        <w:t>項</w:t>
      </w:r>
      <w:r>
        <w:rPr>
          <w:rFonts w:ascii="方正黑体_GBK" w:hAnsi="方正黑体_GBK" w:eastAsia="宋体" w:cs="方正黑体_GBK"/>
          <w:spacing w:val="-1"/>
          <w:sz w:val="21"/>
          <w:szCs w:val="21"/>
        </w:rPr>
        <w:t>）</w:t>
      </w:r>
    </w:p>
    <w:tbl>
      <w:tblPr>
        <w:tblStyle w:val="9"/>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7C81D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11" w:type="dxa"/>
            <w:textDirection w:val="tbRlV"/>
            <w:vAlign w:val="center"/>
          </w:tcPr>
          <w:p w14:paraId="4691E405">
            <w:pPr>
              <w:spacing w:before="199" w:line="218" w:lineRule="auto"/>
              <w:ind w:left="365"/>
              <w:jc w:val="center"/>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號</w:t>
            </w:r>
          </w:p>
        </w:tc>
        <w:tc>
          <w:tcPr>
            <w:tcW w:w="1109" w:type="dxa"/>
            <w:vAlign w:val="center"/>
          </w:tcPr>
          <w:p w14:paraId="00DD6D7C">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標準類別</w:t>
            </w:r>
          </w:p>
        </w:tc>
        <w:tc>
          <w:tcPr>
            <w:tcW w:w="1109" w:type="dxa"/>
            <w:vAlign w:val="center"/>
          </w:tcPr>
          <w:p w14:paraId="267BE062">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標準名稱</w:t>
            </w:r>
          </w:p>
        </w:tc>
        <w:tc>
          <w:tcPr>
            <w:tcW w:w="1004" w:type="dxa"/>
            <w:vAlign w:val="center"/>
          </w:tcPr>
          <w:p w14:paraId="1DB7F05E">
            <w:pPr>
              <w:spacing w:before="53" w:line="228" w:lineRule="auto"/>
              <w:jc w:val="center"/>
              <w:rPr>
                <w:rFonts w:ascii="宋体" w:hAnsi="宋体" w:eastAsia="宋体" w:cs="宋体"/>
                <w:spacing w:val="3"/>
                <w:sz w:val="20"/>
                <w:szCs w:val="20"/>
              </w:rPr>
            </w:pPr>
          </w:p>
          <w:p w14:paraId="781D6EE2">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國家</w:t>
            </w:r>
          </w:p>
          <w:p w14:paraId="7B6F68FD">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（地區）</w:t>
            </w:r>
          </w:p>
        </w:tc>
        <w:tc>
          <w:tcPr>
            <w:tcW w:w="1019" w:type="dxa"/>
            <w:vAlign w:val="center"/>
          </w:tcPr>
          <w:p w14:paraId="35D89FD9">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標準編號</w:t>
            </w:r>
          </w:p>
        </w:tc>
        <w:tc>
          <w:tcPr>
            <w:tcW w:w="1005" w:type="dxa"/>
            <w:vAlign w:val="center"/>
          </w:tcPr>
          <w:p w14:paraId="3EC2FD3B">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標準發佈</w:t>
            </w:r>
          </w:p>
          <w:p w14:paraId="1CFDA570">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日期</w:t>
            </w:r>
          </w:p>
        </w:tc>
        <w:tc>
          <w:tcPr>
            <w:tcW w:w="1094" w:type="dxa"/>
            <w:vAlign w:val="center"/>
          </w:tcPr>
          <w:p w14:paraId="2DC2B058">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標準批准</w:t>
            </w:r>
          </w:p>
          <w:p w14:paraId="4EBA83EB">
            <w:pPr>
              <w:spacing w:before="53" w:line="228" w:lineRule="auto"/>
              <w:jc w:val="center"/>
              <w:rPr>
                <w:rFonts w:hint="eastAsia" w:ascii="宋体" w:hAnsi="宋体" w:eastAsia="宋体" w:cs="宋体"/>
                <w:spacing w:val="3"/>
                <w:sz w:val="20"/>
                <w:szCs w:val="20"/>
                <w:lang w:val="en-US" w:eastAsia="zh-CN"/>
              </w:rPr>
            </w:pPr>
            <w:r>
              <w:rPr>
                <w:rFonts w:ascii="宋体" w:hAnsi="宋体" w:eastAsia="宋体" w:cs="宋体"/>
                <w:spacing w:val="3"/>
                <w:sz w:val="20"/>
                <w:szCs w:val="20"/>
              </w:rPr>
              <w:t>發佈</w:t>
            </w:r>
            <w:r>
              <w:rPr>
                <w:rFonts w:hint="eastAsia" w:ascii="宋体" w:hAnsi="宋体" w:eastAsia="宋体" w:cs="宋体"/>
                <w:spacing w:val="3"/>
                <w:sz w:val="20"/>
                <w:szCs w:val="20"/>
                <w:lang w:val="en-US" w:eastAsia="zh-CN"/>
              </w:rPr>
              <w:t>機構</w:t>
            </w:r>
          </w:p>
        </w:tc>
        <w:tc>
          <w:tcPr>
            <w:tcW w:w="930" w:type="dxa"/>
            <w:vAlign w:val="center"/>
          </w:tcPr>
          <w:p w14:paraId="05DA8955">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標準起草單位</w:t>
            </w:r>
          </w:p>
        </w:tc>
        <w:tc>
          <w:tcPr>
            <w:tcW w:w="982" w:type="dxa"/>
            <w:vAlign w:val="center"/>
          </w:tcPr>
          <w:p w14:paraId="1C20EC4D">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w:t>
            </w:r>
          </w:p>
          <w:p w14:paraId="3B2F60B7">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起草人</w:t>
            </w:r>
          </w:p>
        </w:tc>
        <w:tc>
          <w:tcPr>
            <w:tcW w:w="935" w:type="dxa"/>
            <w:vAlign w:val="center"/>
          </w:tcPr>
          <w:p w14:paraId="2241ECA2">
            <w:pPr>
              <w:spacing w:before="53" w:line="228" w:lineRule="auto"/>
              <w:jc w:val="center"/>
              <w:rPr>
                <w:rFonts w:ascii="宋体" w:hAnsi="宋体" w:eastAsia="宋体" w:cs="宋体"/>
                <w:spacing w:val="3"/>
                <w:sz w:val="20"/>
                <w:szCs w:val="20"/>
              </w:rPr>
            </w:pPr>
            <w:r>
              <w:rPr>
                <w:rFonts w:ascii="宋体" w:hAnsi="宋体" w:eastAsia="宋体" w:cs="宋体"/>
                <w:spacing w:val="3"/>
                <w:sz w:val="20"/>
                <w:szCs w:val="20"/>
              </w:rPr>
              <w:t>標準有效狀態</w:t>
            </w:r>
          </w:p>
        </w:tc>
      </w:tr>
      <w:tr w14:paraId="1D88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2EEAC407">
            <w:pPr>
              <w:spacing w:before="217" w:line="188" w:lineRule="auto"/>
              <w:ind w:left="270"/>
              <w:rPr>
                <w:rFonts w:ascii="Times New Roman" w:hAnsi="Times New Roman" w:eastAsia="Times New Roman" w:cs="Times New Roman"/>
                <w:sz w:val="24"/>
                <w:szCs w:val="24"/>
              </w:rPr>
            </w:pPr>
            <w:r>
              <w:rPr>
                <w:rFonts w:ascii="Times New Roman" w:hAnsi="Times New Roman" w:eastAsia="宋体" w:cs="Times New Roman"/>
                <w:sz w:val="24"/>
                <w:szCs w:val="24"/>
              </w:rPr>
              <w:t>1</w:t>
            </w:r>
          </w:p>
        </w:tc>
        <w:tc>
          <w:tcPr>
            <w:tcW w:w="1109" w:type="dxa"/>
            <w:vAlign w:val="top"/>
          </w:tcPr>
          <w:p w14:paraId="01B03D47">
            <w:pPr>
              <w:pStyle w:val="8"/>
            </w:pPr>
          </w:p>
        </w:tc>
        <w:tc>
          <w:tcPr>
            <w:tcW w:w="1109" w:type="dxa"/>
            <w:vAlign w:val="top"/>
          </w:tcPr>
          <w:p w14:paraId="2B48F644">
            <w:pPr>
              <w:pStyle w:val="8"/>
            </w:pPr>
          </w:p>
        </w:tc>
        <w:tc>
          <w:tcPr>
            <w:tcW w:w="1004" w:type="dxa"/>
            <w:vAlign w:val="top"/>
          </w:tcPr>
          <w:p w14:paraId="2975C0F6">
            <w:pPr>
              <w:pStyle w:val="8"/>
            </w:pPr>
          </w:p>
        </w:tc>
        <w:tc>
          <w:tcPr>
            <w:tcW w:w="1019" w:type="dxa"/>
            <w:vAlign w:val="top"/>
          </w:tcPr>
          <w:p w14:paraId="4DAA29B1">
            <w:pPr>
              <w:pStyle w:val="8"/>
            </w:pPr>
          </w:p>
        </w:tc>
        <w:tc>
          <w:tcPr>
            <w:tcW w:w="1005" w:type="dxa"/>
            <w:vAlign w:val="top"/>
          </w:tcPr>
          <w:p w14:paraId="65760B4F">
            <w:pPr>
              <w:pStyle w:val="8"/>
            </w:pPr>
          </w:p>
        </w:tc>
        <w:tc>
          <w:tcPr>
            <w:tcW w:w="1094" w:type="dxa"/>
            <w:vAlign w:val="top"/>
          </w:tcPr>
          <w:p w14:paraId="1FF9F921">
            <w:pPr>
              <w:pStyle w:val="8"/>
            </w:pPr>
          </w:p>
        </w:tc>
        <w:tc>
          <w:tcPr>
            <w:tcW w:w="930" w:type="dxa"/>
            <w:vAlign w:val="top"/>
          </w:tcPr>
          <w:p w14:paraId="0A36BC22">
            <w:pPr>
              <w:pStyle w:val="8"/>
            </w:pPr>
          </w:p>
        </w:tc>
        <w:tc>
          <w:tcPr>
            <w:tcW w:w="982" w:type="dxa"/>
            <w:vAlign w:val="top"/>
          </w:tcPr>
          <w:p w14:paraId="5B3014E2">
            <w:pPr>
              <w:pStyle w:val="8"/>
            </w:pPr>
          </w:p>
        </w:tc>
        <w:tc>
          <w:tcPr>
            <w:tcW w:w="935" w:type="dxa"/>
            <w:vAlign w:val="top"/>
          </w:tcPr>
          <w:p w14:paraId="0FF71596">
            <w:pPr>
              <w:pStyle w:val="8"/>
            </w:pPr>
          </w:p>
        </w:tc>
      </w:tr>
      <w:tr w14:paraId="65E08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4DA6565C">
            <w:pPr>
              <w:spacing w:before="218" w:line="188" w:lineRule="auto"/>
              <w:ind w:left="247"/>
              <w:rPr>
                <w:rFonts w:ascii="Times New Roman" w:hAnsi="Times New Roman" w:eastAsia="Times New Roman" w:cs="Times New Roman"/>
                <w:sz w:val="24"/>
                <w:szCs w:val="24"/>
              </w:rPr>
            </w:pPr>
            <w:r>
              <w:rPr>
                <w:rFonts w:ascii="Times New Roman" w:hAnsi="Times New Roman" w:eastAsia="宋体" w:cs="Times New Roman"/>
                <w:sz w:val="24"/>
                <w:szCs w:val="24"/>
              </w:rPr>
              <w:t>2</w:t>
            </w:r>
          </w:p>
        </w:tc>
        <w:tc>
          <w:tcPr>
            <w:tcW w:w="1109" w:type="dxa"/>
            <w:vAlign w:val="top"/>
          </w:tcPr>
          <w:p w14:paraId="1DE2166E">
            <w:pPr>
              <w:pStyle w:val="8"/>
            </w:pPr>
          </w:p>
        </w:tc>
        <w:tc>
          <w:tcPr>
            <w:tcW w:w="1109" w:type="dxa"/>
            <w:vAlign w:val="top"/>
          </w:tcPr>
          <w:p w14:paraId="6EE49FB7">
            <w:pPr>
              <w:pStyle w:val="8"/>
            </w:pPr>
          </w:p>
        </w:tc>
        <w:tc>
          <w:tcPr>
            <w:tcW w:w="1004" w:type="dxa"/>
            <w:vAlign w:val="top"/>
          </w:tcPr>
          <w:p w14:paraId="6A093367">
            <w:pPr>
              <w:pStyle w:val="8"/>
            </w:pPr>
          </w:p>
        </w:tc>
        <w:tc>
          <w:tcPr>
            <w:tcW w:w="1019" w:type="dxa"/>
            <w:vAlign w:val="top"/>
          </w:tcPr>
          <w:p w14:paraId="0845371D">
            <w:pPr>
              <w:pStyle w:val="8"/>
            </w:pPr>
          </w:p>
        </w:tc>
        <w:tc>
          <w:tcPr>
            <w:tcW w:w="1005" w:type="dxa"/>
            <w:vAlign w:val="top"/>
          </w:tcPr>
          <w:p w14:paraId="42A5E41B">
            <w:pPr>
              <w:pStyle w:val="8"/>
            </w:pPr>
          </w:p>
        </w:tc>
        <w:tc>
          <w:tcPr>
            <w:tcW w:w="1094" w:type="dxa"/>
            <w:vAlign w:val="top"/>
          </w:tcPr>
          <w:p w14:paraId="5EA28891">
            <w:pPr>
              <w:pStyle w:val="8"/>
            </w:pPr>
          </w:p>
        </w:tc>
        <w:tc>
          <w:tcPr>
            <w:tcW w:w="930" w:type="dxa"/>
            <w:vAlign w:val="top"/>
          </w:tcPr>
          <w:p w14:paraId="3DAB4219">
            <w:pPr>
              <w:pStyle w:val="8"/>
            </w:pPr>
          </w:p>
        </w:tc>
        <w:tc>
          <w:tcPr>
            <w:tcW w:w="982" w:type="dxa"/>
            <w:vAlign w:val="top"/>
          </w:tcPr>
          <w:p w14:paraId="01574524">
            <w:pPr>
              <w:pStyle w:val="8"/>
            </w:pPr>
          </w:p>
        </w:tc>
        <w:tc>
          <w:tcPr>
            <w:tcW w:w="935" w:type="dxa"/>
            <w:vAlign w:val="top"/>
          </w:tcPr>
          <w:p w14:paraId="217D0BBA">
            <w:pPr>
              <w:pStyle w:val="8"/>
            </w:pPr>
          </w:p>
        </w:tc>
      </w:tr>
      <w:tr w14:paraId="2551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338D74A8">
            <w:pPr>
              <w:spacing w:before="218" w:line="188" w:lineRule="auto"/>
              <w:ind w:left="252"/>
              <w:rPr>
                <w:rFonts w:ascii="Times New Roman" w:hAnsi="Times New Roman" w:eastAsia="Times New Roman" w:cs="Times New Roman"/>
                <w:sz w:val="24"/>
                <w:szCs w:val="24"/>
              </w:rPr>
            </w:pPr>
            <w:r>
              <w:rPr>
                <w:rFonts w:ascii="Times New Roman" w:hAnsi="Times New Roman" w:eastAsia="宋体" w:cs="Times New Roman"/>
                <w:sz w:val="24"/>
                <w:szCs w:val="24"/>
              </w:rPr>
              <w:t>3</w:t>
            </w:r>
          </w:p>
        </w:tc>
        <w:tc>
          <w:tcPr>
            <w:tcW w:w="1109" w:type="dxa"/>
            <w:vAlign w:val="top"/>
          </w:tcPr>
          <w:p w14:paraId="00F21E1D">
            <w:pPr>
              <w:pStyle w:val="8"/>
            </w:pPr>
          </w:p>
        </w:tc>
        <w:tc>
          <w:tcPr>
            <w:tcW w:w="1109" w:type="dxa"/>
            <w:vAlign w:val="top"/>
          </w:tcPr>
          <w:p w14:paraId="549C8554">
            <w:pPr>
              <w:pStyle w:val="8"/>
            </w:pPr>
          </w:p>
        </w:tc>
        <w:tc>
          <w:tcPr>
            <w:tcW w:w="1004" w:type="dxa"/>
            <w:vAlign w:val="top"/>
          </w:tcPr>
          <w:p w14:paraId="784A0110">
            <w:pPr>
              <w:pStyle w:val="8"/>
            </w:pPr>
          </w:p>
        </w:tc>
        <w:tc>
          <w:tcPr>
            <w:tcW w:w="1019" w:type="dxa"/>
            <w:vAlign w:val="top"/>
          </w:tcPr>
          <w:p w14:paraId="66DA576C">
            <w:pPr>
              <w:pStyle w:val="8"/>
            </w:pPr>
          </w:p>
        </w:tc>
        <w:tc>
          <w:tcPr>
            <w:tcW w:w="1005" w:type="dxa"/>
            <w:vAlign w:val="top"/>
          </w:tcPr>
          <w:p w14:paraId="68005EBF">
            <w:pPr>
              <w:pStyle w:val="8"/>
            </w:pPr>
          </w:p>
        </w:tc>
        <w:tc>
          <w:tcPr>
            <w:tcW w:w="1094" w:type="dxa"/>
            <w:vAlign w:val="top"/>
          </w:tcPr>
          <w:p w14:paraId="70B57351">
            <w:pPr>
              <w:pStyle w:val="8"/>
            </w:pPr>
          </w:p>
        </w:tc>
        <w:tc>
          <w:tcPr>
            <w:tcW w:w="930" w:type="dxa"/>
            <w:vAlign w:val="top"/>
          </w:tcPr>
          <w:p w14:paraId="170BD8FD">
            <w:pPr>
              <w:pStyle w:val="8"/>
            </w:pPr>
          </w:p>
        </w:tc>
        <w:tc>
          <w:tcPr>
            <w:tcW w:w="982" w:type="dxa"/>
            <w:vAlign w:val="top"/>
          </w:tcPr>
          <w:p w14:paraId="0021C32C">
            <w:pPr>
              <w:pStyle w:val="8"/>
            </w:pPr>
          </w:p>
        </w:tc>
        <w:tc>
          <w:tcPr>
            <w:tcW w:w="935" w:type="dxa"/>
            <w:vAlign w:val="top"/>
          </w:tcPr>
          <w:p w14:paraId="21B48167">
            <w:pPr>
              <w:pStyle w:val="8"/>
            </w:pPr>
          </w:p>
        </w:tc>
      </w:tr>
      <w:tr w14:paraId="554F8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907ACCE">
            <w:pPr>
              <w:spacing w:before="220" w:line="188" w:lineRule="auto"/>
              <w:ind w:left="246"/>
              <w:rPr>
                <w:rFonts w:ascii="Times New Roman" w:hAnsi="Times New Roman" w:eastAsia="Times New Roman" w:cs="Times New Roman"/>
                <w:sz w:val="24"/>
                <w:szCs w:val="24"/>
              </w:rPr>
            </w:pPr>
            <w:r>
              <w:rPr>
                <w:rFonts w:ascii="Times New Roman" w:hAnsi="Times New Roman" w:eastAsia="宋体" w:cs="Times New Roman"/>
                <w:sz w:val="24"/>
                <w:szCs w:val="24"/>
              </w:rPr>
              <w:t>4</w:t>
            </w:r>
          </w:p>
        </w:tc>
        <w:tc>
          <w:tcPr>
            <w:tcW w:w="1109" w:type="dxa"/>
            <w:vAlign w:val="top"/>
          </w:tcPr>
          <w:p w14:paraId="0C406B15">
            <w:pPr>
              <w:pStyle w:val="8"/>
            </w:pPr>
          </w:p>
        </w:tc>
        <w:tc>
          <w:tcPr>
            <w:tcW w:w="1109" w:type="dxa"/>
            <w:vAlign w:val="top"/>
          </w:tcPr>
          <w:p w14:paraId="28C5974D">
            <w:pPr>
              <w:pStyle w:val="8"/>
            </w:pPr>
          </w:p>
        </w:tc>
        <w:tc>
          <w:tcPr>
            <w:tcW w:w="1004" w:type="dxa"/>
            <w:vAlign w:val="top"/>
          </w:tcPr>
          <w:p w14:paraId="25EB6BCB">
            <w:pPr>
              <w:pStyle w:val="8"/>
            </w:pPr>
          </w:p>
        </w:tc>
        <w:tc>
          <w:tcPr>
            <w:tcW w:w="1019" w:type="dxa"/>
            <w:vAlign w:val="top"/>
          </w:tcPr>
          <w:p w14:paraId="423E1C1F">
            <w:pPr>
              <w:pStyle w:val="8"/>
            </w:pPr>
          </w:p>
        </w:tc>
        <w:tc>
          <w:tcPr>
            <w:tcW w:w="1005" w:type="dxa"/>
            <w:vAlign w:val="top"/>
          </w:tcPr>
          <w:p w14:paraId="0A0856EB">
            <w:pPr>
              <w:pStyle w:val="8"/>
            </w:pPr>
          </w:p>
        </w:tc>
        <w:tc>
          <w:tcPr>
            <w:tcW w:w="1094" w:type="dxa"/>
            <w:vAlign w:val="top"/>
          </w:tcPr>
          <w:p w14:paraId="3D148C3E">
            <w:pPr>
              <w:pStyle w:val="8"/>
            </w:pPr>
          </w:p>
        </w:tc>
        <w:tc>
          <w:tcPr>
            <w:tcW w:w="930" w:type="dxa"/>
            <w:vAlign w:val="top"/>
          </w:tcPr>
          <w:p w14:paraId="000A4132">
            <w:pPr>
              <w:pStyle w:val="8"/>
            </w:pPr>
          </w:p>
        </w:tc>
        <w:tc>
          <w:tcPr>
            <w:tcW w:w="982" w:type="dxa"/>
            <w:vAlign w:val="top"/>
          </w:tcPr>
          <w:p w14:paraId="2DEBCC12">
            <w:pPr>
              <w:pStyle w:val="8"/>
            </w:pPr>
          </w:p>
        </w:tc>
        <w:tc>
          <w:tcPr>
            <w:tcW w:w="935" w:type="dxa"/>
            <w:vAlign w:val="top"/>
          </w:tcPr>
          <w:p w14:paraId="7BA484DE">
            <w:pPr>
              <w:pStyle w:val="8"/>
            </w:pPr>
          </w:p>
        </w:tc>
      </w:tr>
      <w:tr w14:paraId="1871F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9BB089E">
            <w:pPr>
              <w:spacing w:before="223" w:line="185" w:lineRule="auto"/>
              <w:ind w:left="254"/>
              <w:rPr>
                <w:rFonts w:ascii="Times New Roman" w:hAnsi="Times New Roman" w:eastAsia="Times New Roman" w:cs="Times New Roman"/>
                <w:sz w:val="24"/>
                <w:szCs w:val="24"/>
              </w:rPr>
            </w:pPr>
            <w:r>
              <w:rPr>
                <w:rFonts w:ascii="Times New Roman" w:hAnsi="Times New Roman" w:eastAsia="宋体" w:cs="Times New Roman"/>
                <w:sz w:val="24"/>
                <w:szCs w:val="24"/>
              </w:rPr>
              <w:t>5</w:t>
            </w:r>
          </w:p>
        </w:tc>
        <w:tc>
          <w:tcPr>
            <w:tcW w:w="1109" w:type="dxa"/>
            <w:vAlign w:val="top"/>
          </w:tcPr>
          <w:p w14:paraId="6C5A0708">
            <w:pPr>
              <w:pStyle w:val="8"/>
            </w:pPr>
          </w:p>
        </w:tc>
        <w:tc>
          <w:tcPr>
            <w:tcW w:w="1109" w:type="dxa"/>
            <w:vAlign w:val="top"/>
          </w:tcPr>
          <w:p w14:paraId="41CBA651">
            <w:pPr>
              <w:pStyle w:val="8"/>
            </w:pPr>
          </w:p>
        </w:tc>
        <w:tc>
          <w:tcPr>
            <w:tcW w:w="1004" w:type="dxa"/>
            <w:vAlign w:val="top"/>
          </w:tcPr>
          <w:p w14:paraId="3BA9593D">
            <w:pPr>
              <w:pStyle w:val="8"/>
            </w:pPr>
          </w:p>
        </w:tc>
        <w:tc>
          <w:tcPr>
            <w:tcW w:w="1019" w:type="dxa"/>
            <w:vAlign w:val="top"/>
          </w:tcPr>
          <w:p w14:paraId="58E6F60E">
            <w:pPr>
              <w:pStyle w:val="8"/>
            </w:pPr>
          </w:p>
        </w:tc>
        <w:tc>
          <w:tcPr>
            <w:tcW w:w="1005" w:type="dxa"/>
            <w:vAlign w:val="top"/>
          </w:tcPr>
          <w:p w14:paraId="6085E850">
            <w:pPr>
              <w:pStyle w:val="8"/>
            </w:pPr>
          </w:p>
        </w:tc>
        <w:tc>
          <w:tcPr>
            <w:tcW w:w="1094" w:type="dxa"/>
            <w:vAlign w:val="top"/>
          </w:tcPr>
          <w:p w14:paraId="389A8BC1">
            <w:pPr>
              <w:pStyle w:val="8"/>
            </w:pPr>
          </w:p>
        </w:tc>
        <w:tc>
          <w:tcPr>
            <w:tcW w:w="930" w:type="dxa"/>
            <w:vAlign w:val="top"/>
          </w:tcPr>
          <w:p w14:paraId="7705F19B">
            <w:pPr>
              <w:pStyle w:val="8"/>
            </w:pPr>
          </w:p>
        </w:tc>
        <w:tc>
          <w:tcPr>
            <w:tcW w:w="982" w:type="dxa"/>
            <w:vAlign w:val="top"/>
          </w:tcPr>
          <w:p w14:paraId="496FFBB2">
            <w:pPr>
              <w:pStyle w:val="8"/>
            </w:pPr>
          </w:p>
        </w:tc>
        <w:tc>
          <w:tcPr>
            <w:tcW w:w="935" w:type="dxa"/>
            <w:vAlign w:val="top"/>
          </w:tcPr>
          <w:p w14:paraId="17B6FA30">
            <w:pPr>
              <w:pStyle w:val="8"/>
            </w:pPr>
          </w:p>
        </w:tc>
      </w:tr>
      <w:tr w14:paraId="13EB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7AF04CCC">
            <w:pPr>
              <w:spacing w:before="220" w:line="188" w:lineRule="auto"/>
              <w:ind w:left="253"/>
              <w:rPr>
                <w:rFonts w:ascii="Times New Roman" w:hAnsi="Times New Roman" w:eastAsia="Times New Roman" w:cs="Times New Roman"/>
                <w:sz w:val="24"/>
                <w:szCs w:val="24"/>
              </w:rPr>
            </w:pPr>
            <w:r>
              <w:rPr>
                <w:rFonts w:ascii="Times New Roman" w:hAnsi="Times New Roman" w:eastAsia="宋体" w:cs="Times New Roman"/>
                <w:sz w:val="24"/>
                <w:szCs w:val="24"/>
              </w:rPr>
              <w:t>6</w:t>
            </w:r>
          </w:p>
        </w:tc>
        <w:tc>
          <w:tcPr>
            <w:tcW w:w="1109" w:type="dxa"/>
            <w:vAlign w:val="top"/>
          </w:tcPr>
          <w:p w14:paraId="58BBE652">
            <w:pPr>
              <w:pStyle w:val="8"/>
            </w:pPr>
          </w:p>
        </w:tc>
        <w:tc>
          <w:tcPr>
            <w:tcW w:w="1109" w:type="dxa"/>
            <w:vAlign w:val="top"/>
          </w:tcPr>
          <w:p w14:paraId="4C83DBFE">
            <w:pPr>
              <w:pStyle w:val="8"/>
            </w:pPr>
          </w:p>
        </w:tc>
        <w:tc>
          <w:tcPr>
            <w:tcW w:w="1004" w:type="dxa"/>
            <w:vAlign w:val="top"/>
          </w:tcPr>
          <w:p w14:paraId="09EE163A">
            <w:pPr>
              <w:pStyle w:val="8"/>
            </w:pPr>
          </w:p>
        </w:tc>
        <w:tc>
          <w:tcPr>
            <w:tcW w:w="1019" w:type="dxa"/>
            <w:vAlign w:val="top"/>
          </w:tcPr>
          <w:p w14:paraId="5910E9F9">
            <w:pPr>
              <w:pStyle w:val="8"/>
            </w:pPr>
          </w:p>
        </w:tc>
        <w:tc>
          <w:tcPr>
            <w:tcW w:w="1005" w:type="dxa"/>
            <w:vAlign w:val="top"/>
          </w:tcPr>
          <w:p w14:paraId="76BB3AB8">
            <w:pPr>
              <w:pStyle w:val="8"/>
            </w:pPr>
          </w:p>
        </w:tc>
        <w:tc>
          <w:tcPr>
            <w:tcW w:w="1094" w:type="dxa"/>
            <w:vAlign w:val="top"/>
          </w:tcPr>
          <w:p w14:paraId="5DFFC778">
            <w:pPr>
              <w:pStyle w:val="8"/>
            </w:pPr>
          </w:p>
        </w:tc>
        <w:tc>
          <w:tcPr>
            <w:tcW w:w="930" w:type="dxa"/>
            <w:vAlign w:val="top"/>
          </w:tcPr>
          <w:p w14:paraId="1BA06CCD">
            <w:pPr>
              <w:pStyle w:val="8"/>
            </w:pPr>
          </w:p>
        </w:tc>
        <w:tc>
          <w:tcPr>
            <w:tcW w:w="982" w:type="dxa"/>
            <w:vAlign w:val="top"/>
          </w:tcPr>
          <w:p w14:paraId="3070E0D4">
            <w:pPr>
              <w:pStyle w:val="8"/>
            </w:pPr>
          </w:p>
        </w:tc>
        <w:tc>
          <w:tcPr>
            <w:tcW w:w="935" w:type="dxa"/>
            <w:vAlign w:val="top"/>
          </w:tcPr>
          <w:p w14:paraId="51A151B5">
            <w:pPr>
              <w:pStyle w:val="8"/>
            </w:pPr>
          </w:p>
        </w:tc>
      </w:tr>
      <w:tr w14:paraId="19A3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0750EAC2">
            <w:pPr>
              <w:spacing w:before="224" w:line="185" w:lineRule="auto"/>
              <w:ind w:left="251"/>
              <w:rPr>
                <w:rFonts w:ascii="Times New Roman" w:hAnsi="Times New Roman" w:eastAsia="Times New Roman" w:cs="Times New Roman"/>
                <w:sz w:val="24"/>
                <w:szCs w:val="24"/>
              </w:rPr>
            </w:pPr>
            <w:r>
              <w:rPr>
                <w:rFonts w:ascii="Times New Roman" w:hAnsi="Times New Roman" w:eastAsia="宋体" w:cs="Times New Roman"/>
                <w:sz w:val="24"/>
                <w:szCs w:val="24"/>
              </w:rPr>
              <w:t>7</w:t>
            </w:r>
          </w:p>
        </w:tc>
        <w:tc>
          <w:tcPr>
            <w:tcW w:w="1109" w:type="dxa"/>
            <w:vAlign w:val="top"/>
          </w:tcPr>
          <w:p w14:paraId="251B088B">
            <w:pPr>
              <w:pStyle w:val="8"/>
            </w:pPr>
          </w:p>
        </w:tc>
        <w:tc>
          <w:tcPr>
            <w:tcW w:w="1109" w:type="dxa"/>
            <w:vAlign w:val="top"/>
          </w:tcPr>
          <w:p w14:paraId="55324AE2">
            <w:pPr>
              <w:pStyle w:val="8"/>
            </w:pPr>
          </w:p>
        </w:tc>
        <w:tc>
          <w:tcPr>
            <w:tcW w:w="1004" w:type="dxa"/>
            <w:vAlign w:val="top"/>
          </w:tcPr>
          <w:p w14:paraId="55781A05">
            <w:pPr>
              <w:pStyle w:val="8"/>
            </w:pPr>
          </w:p>
        </w:tc>
        <w:tc>
          <w:tcPr>
            <w:tcW w:w="1019" w:type="dxa"/>
            <w:vAlign w:val="top"/>
          </w:tcPr>
          <w:p w14:paraId="5A4C668E">
            <w:pPr>
              <w:pStyle w:val="8"/>
            </w:pPr>
          </w:p>
        </w:tc>
        <w:tc>
          <w:tcPr>
            <w:tcW w:w="1005" w:type="dxa"/>
            <w:vAlign w:val="top"/>
          </w:tcPr>
          <w:p w14:paraId="50FA1920">
            <w:pPr>
              <w:pStyle w:val="8"/>
            </w:pPr>
          </w:p>
        </w:tc>
        <w:tc>
          <w:tcPr>
            <w:tcW w:w="1094" w:type="dxa"/>
            <w:vAlign w:val="top"/>
          </w:tcPr>
          <w:p w14:paraId="447CC112">
            <w:pPr>
              <w:pStyle w:val="8"/>
            </w:pPr>
          </w:p>
        </w:tc>
        <w:tc>
          <w:tcPr>
            <w:tcW w:w="930" w:type="dxa"/>
            <w:vAlign w:val="top"/>
          </w:tcPr>
          <w:p w14:paraId="413158DE">
            <w:pPr>
              <w:pStyle w:val="8"/>
            </w:pPr>
          </w:p>
        </w:tc>
        <w:tc>
          <w:tcPr>
            <w:tcW w:w="982" w:type="dxa"/>
            <w:vAlign w:val="top"/>
          </w:tcPr>
          <w:p w14:paraId="72EF8D0B">
            <w:pPr>
              <w:pStyle w:val="8"/>
            </w:pPr>
          </w:p>
        </w:tc>
        <w:tc>
          <w:tcPr>
            <w:tcW w:w="935" w:type="dxa"/>
            <w:vAlign w:val="top"/>
          </w:tcPr>
          <w:p w14:paraId="44CE4128">
            <w:pPr>
              <w:pStyle w:val="8"/>
            </w:pPr>
          </w:p>
        </w:tc>
      </w:tr>
      <w:tr w14:paraId="6923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D1EE95D">
            <w:pPr>
              <w:spacing w:before="220" w:line="188" w:lineRule="auto"/>
              <w:ind w:left="257"/>
              <w:rPr>
                <w:rFonts w:ascii="Times New Roman" w:hAnsi="Times New Roman" w:eastAsia="Times New Roman" w:cs="Times New Roman"/>
                <w:sz w:val="24"/>
                <w:szCs w:val="24"/>
              </w:rPr>
            </w:pPr>
            <w:r>
              <w:rPr>
                <w:rFonts w:ascii="Times New Roman" w:hAnsi="Times New Roman" w:eastAsia="宋体" w:cs="Times New Roman"/>
                <w:sz w:val="24"/>
                <w:szCs w:val="24"/>
              </w:rPr>
              <w:t>8</w:t>
            </w:r>
          </w:p>
        </w:tc>
        <w:tc>
          <w:tcPr>
            <w:tcW w:w="1109" w:type="dxa"/>
            <w:vAlign w:val="top"/>
          </w:tcPr>
          <w:p w14:paraId="26F61BC3">
            <w:pPr>
              <w:pStyle w:val="8"/>
            </w:pPr>
          </w:p>
        </w:tc>
        <w:tc>
          <w:tcPr>
            <w:tcW w:w="1109" w:type="dxa"/>
            <w:vAlign w:val="top"/>
          </w:tcPr>
          <w:p w14:paraId="4A5E9B69">
            <w:pPr>
              <w:pStyle w:val="8"/>
            </w:pPr>
          </w:p>
        </w:tc>
        <w:tc>
          <w:tcPr>
            <w:tcW w:w="1004" w:type="dxa"/>
            <w:vAlign w:val="top"/>
          </w:tcPr>
          <w:p w14:paraId="7556F78D">
            <w:pPr>
              <w:pStyle w:val="8"/>
            </w:pPr>
          </w:p>
        </w:tc>
        <w:tc>
          <w:tcPr>
            <w:tcW w:w="1019" w:type="dxa"/>
            <w:vAlign w:val="top"/>
          </w:tcPr>
          <w:p w14:paraId="08D91788">
            <w:pPr>
              <w:pStyle w:val="8"/>
            </w:pPr>
          </w:p>
        </w:tc>
        <w:tc>
          <w:tcPr>
            <w:tcW w:w="1005" w:type="dxa"/>
            <w:vAlign w:val="top"/>
          </w:tcPr>
          <w:p w14:paraId="68D169C6">
            <w:pPr>
              <w:pStyle w:val="8"/>
            </w:pPr>
          </w:p>
        </w:tc>
        <w:tc>
          <w:tcPr>
            <w:tcW w:w="1094" w:type="dxa"/>
            <w:vAlign w:val="top"/>
          </w:tcPr>
          <w:p w14:paraId="5B1D859D">
            <w:pPr>
              <w:pStyle w:val="8"/>
            </w:pPr>
          </w:p>
        </w:tc>
        <w:tc>
          <w:tcPr>
            <w:tcW w:w="930" w:type="dxa"/>
            <w:vAlign w:val="top"/>
          </w:tcPr>
          <w:p w14:paraId="2EDB1DDF">
            <w:pPr>
              <w:pStyle w:val="8"/>
            </w:pPr>
          </w:p>
        </w:tc>
        <w:tc>
          <w:tcPr>
            <w:tcW w:w="982" w:type="dxa"/>
            <w:vAlign w:val="top"/>
          </w:tcPr>
          <w:p w14:paraId="2276FE27">
            <w:pPr>
              <w:pStyle w:val="8"/>
            </w:pPr>
          </w:p>
        </w:tc>
        <w:tc>
          <w:tcPr>
            <w:tcW w:w="935" w:type="dxa"/>
            <w:vAlign w:val="top"/>
          </w:tcPr>
          <w:p w14:paraId="573AC7FE">
            <w:pPr>
              <w:pStyle w:val="8"/>
            </w:pPr>
          </w:p>
        </w:tc>
      </w:tr>
      <w:tr w14:paraId="3B66C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77CAC06F">
            <w:pPr>
              <w:spacing w:before="220" w:line="188" w:lineRule="auto"/>
              <w:ind w:left="252"/>
              <w:rPr>
                <w:rFonts w:ascii="Times New Roman" w:hAnsi="Times New Roman" w:eastAsia="Times New Roman" w:cs="Times New Roman"/>
                <w:sz w:val="24"/>
                <w:szCs w:val="24"/>
              </w:rPr>
            </w:pPr>
            <w:r>
              <w:rPr>
                <w:rFonts w:ascii="Times New Roman" w:hAnsi="Times New Roman" w:eastAsia="宋体" w:cs="Times New Roman"/>
                <w:sz w:val="24"/>
                <w:szCs w:val="24"/>
              </w:rPr>
              <w:t>9</w:t>
            </w:r>
          </w:p>
        </w:tc>
        <w:tc>
          <w:tcPr>
            <w:tcW w:w="1109" w:type="dxa"/>
            <w:vAlign w:val="top"/>
          </w:tcPr>
          <w:p w14:paraId="1E96C2A9">
            <w:pPr>
              <w:pStyle w:val="8"/>
            </w:pPr>
          </w:p>
        </w:tc>
        <w:tc>
          <w:tcPr>
            <w:tcW w:w="1109" w:type="dxa"/>
            <w:vAlign w:val="top"/>
          </w:tcPr>
          <w:p w14:paraId="7A5A65EA">
            <w:pPr>
              <w:pStyle w:val="8"/>
            </w:pPr>
          </w:p>
        </w:tc>
        <w:tc>
          <w:tcPr>
            <w:tcW w:w="1004" w:type="dxa"/>
            <w:vAlign w:val="top"/>
          </w:tcPr>
          <w:p w14:paraId="6190EB25">
            <w:pPr>
              <w:pStyle w:val="8"/>
            </w:pPr>
          </w:p>
        </w:tc>
        <w:tc>
          <w:tcPr>
            <w:tcW w:w="1019" w:type="dxa"/>
            <w:vAlign w:val="top"/>
          </w:tcPr>
          <w:p w14:paraId="3CCFC658">
            <w:pPr>
              <w:pStyle w:val="8"/>
            </w:pPr>
          </w:p>
        </w:tc>
        <w:tc>
          <w:tcPr>
            <w:tcW w:w="1005" w:type="dxa"/>
            <w:vAlign w:val="top"/>
          </w:tcPr>
          <w:p w14:paraId="2A99C117">
            <w:pPr>
              <w:pStyle w:val="8"/>
            </w:pPr>
          </w:p>
        </w:tc>
        <w:tc>
          <w:tcPr>
            <w:tcW w:w="1094" w:type="dxa"/>
            <w:vAlign w:val="top"/>
          </w:tcPr>
          <w:p w14:paraId="5CE7016C">
            <w:pPr>
              <w:pStyle w:val="8"/>
            </w:pPr>
          </w:p>
        </w:tc>
        <w:tc>
          <w:tcPr>
            <w:tcW w:w="930" w:type="dxa"/>
            <w:vAlign w:val="top"/>
          </w:tcPr>
          <w:p w14:paraId="17D19C51">
            <w:pPr>
              <w:pStyle w:val="8"/>
            </w:pPr>
          </w:p>
        </w:tc>
        <w:tc>
          <w:tcPr>
            <w:tcW w:w="982" w:type="dxa"/>
            <w:vAlign w:val="top"/>
          </w:tcPr>
          <w:p w14:paraId="67355675">
            <w:pPr>
              <w:pStyle w:val="8"/>
            </w:pPr>
          </w:p>
        </w:tc>
        <w:tc>
          <w:tcPr>
            <w:tcW w:w="935" w:type="dxa"/>
            <w:vAlign w:val="top"/>
          </w:tcPr>
          <w:p w14:paraId="36E99F30">
            <w:pPr>
              <w:pStyle w:val="8"/>
            </w:pPr>
          </w:p>
        </w:tc>
      </w:tr>
      <w:tr w14:paraId="3565B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1" w:type="dxa"/>
            <w:vAlign w:val="top"/>
          </w:tcPr>
          <w:p w14:paraId="06379832">
            <w:pPr>
              <w:spacing w:before="220" w:line="188" w:lineRule="auto"/>
              <w:ind w:left="210"/>
              <w:rPr>
                <w:rFonts w:ascii="Times New Roman" w:hAnsi="Times New Roman" w:eastAsia="Times New Roman" w:cs="Times New Roman"/>
                <w:sz w:val="24"/>
                <w:szCs w:val="24"/>
              </w:rPr>
            </w:pPr>
            <w:r>
              <w:rPr>
                <w:rFonts w:ascii="Times New Roman" w:hAnsi="Times New Roman" w:eastAsia="宋体" w:cs="Times New Roman"/>
                <w:spacing w:val="-15"/>
                <w:sz w:val="24"/>
                <w:szCs w:val="24"/>
              </w:rPr>
              <w:t>10</w:t>
            </w:r>
          </w:p>
        </w:tc>
        <w:tc>
          <w:tcPr>
            <w:tcW w:w="1109" w:type="dxa"/>
            <w:vAlign w:val="top"/>
          </w:tcPr>
          <w:p w14:paraId="7D9E939C">
            <w:pPr>
              <w:pStyle w:val="8"/>
            </w:pPr>
          </w:p>
        </w:tc>
        <w:tc>
          <w:tcPr>
            <w:tcW w:w="1109" w:type="dxa"/>
            <w:vAlign w:val="top"/>
          </w:tcPr>
          <w:p w14:paraId="1CE5FB2B">
            <w:pPr>
              <w:pStyle w:val="8"/>
            </w:pPr>
          </w:p>
        </w:tc>
        <w:tc>
          <w:tcPr>
            <w:tcW w:w="1004" w:type="dxa"/>
            <w:vAlign w:val="top"/>
          </w:tcPr>
          <w:p w14:paraId="4C351425">
            <w:pPr>
              <w:pStyle w:val="8"/>
            </w:pPr>
          </w:p>
        </w:tc>
        <w:tc>
          <w:tcPr>
            <w:tcW w:w="1019" w:type="dxa"/>
            <w:vAlign w:val="top"/>
          </w:tcPr>
          <w:p w14:paraId="2EF6D94B">
            <w:pPr>
              <w:pStyle w:val="8"/>
            </w:pPr>
          </w:p>
        </w:tc>
        <w:tc>
          <w:tcPr>
            <w:tcW w:w="1005" w:type="dxa"/>
            <w:vAlign w:val="top"/>
          </w:tcPr>
          <w:p w14:paraId="18EE5DAF">
            <w:pPr>
              <w:pStyle w:val="8"/>
            </w:pPr>
          </w:p>
        </w:tc>
        <w:tc>
          <w:tcPr>
            <w:tcW w:w="1094" w:type="dxa"/>
            <w:vAlign w:val="top"/>
          </w:tcPr>
          <w:p w14:paraId="0C5DDE0D">
            <w:pPr>
              <w:pStyle w:val="8"/>
            </w:pPr>
          </w:p>
        </w:tc>
        <w:tc>
          <w:tcPr>
            <w:tcW w:w="930" w:type="dxa"/>
            <w:vAlign w:val="top"/>
          </w:tcPr>
          <w:p w14:paraId="73057CDE">
            <w:pPr>
              <w:pStyle w:val="8"/>
            </w:pPr>
          </w:p>
        </w:tc>
        <w:tc>
          <w:tcPr>
            <w:tcW w:w="982" w:type="dxa"/>
            <w:vAlign w:val="top"/>
          </w:tcPr>
          <w:p w14:paraId="71BE2BC0">
            <w:pPr>
              <w:pStyle w:val="8"/>
            </w:pPr>
          </w:p>
        </w:tc>
        <w:tc>
          <w:tcPr>
            <w:tcW w:w="935" w:type="dxa"/>
            <w:vAlign w:val="top"/>
          </w:tcPr>
          <w:p w14:paraId="29B137FF">
            <w:pPr>
              <w:pStyle w:val="8"/>
            </w:pPr>
          </w:p>
        </w:tc>
      </w:tr>
      <w:tr w14:paraId="646F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798" w:type="dxa"/>
            <w:gridSpan w:val="10"/>
            <w:vAlign w:val="center"/>
          </w:tcPr>
          <w:p w14:paraId="1009AEB3">
            <w:pPr>
              <w:pStyle w:val="8"/>
              <w:jc w:val="both"/>
              <w:rPr>
                <w:rFonts w:hint="default" w:eastAsia="方正仿宋_GBK"/>
                <w:lang w:val="en-US" w:eastAsia="zh-CN"/>
              </w:rPr>
            </w:pPr>
            <w:r>
              <w:rPr>
                <w:rFonts w:hint="eastAsia" w:ascii="宋体" w:hAnsi="宋体" w:eastAsia="宋体" w:cs="宋体"/>
                <w:snapToGrid w:val="0"/>
                <w:color w:val="000000"/>
                <w:spacing w:val="8"/>
                <w:kern w:val="0"/>
                <w:sz w:val="20"/>
                <w:szCs w:val="20"/>
                <w:lang w:val="en-US" w:eastAsia="zh-CN" w:bidi="ar-SA"/>
              </w:rPr>
              <w:t>本表所填標準可以是國際標準、國外標準、國家標準、行業標準、團體標準、企業標準。</w:t>
            </w:r>
          </w:p>
        </w:tc>
      </w:tr>
    </w:tbl>
    <w:p w14:paraId="00FDD05F">
      <w:pPr>
        <w:spacing w:line="304" w:lineRule="auto"/>
        <w:rPr>
          <w:rFonts w:ascii="Arial"/>
          <w:sz w:val="21"/>
        </w:rPr>
      </w:pPr>
    </w:p>
    <w:p w14:paraId="23088B0E">
      <w:pPr>
        <w:spacing w:line="304" w:lineRule="auto"/>
        <w:rPr>
          <w:rFonts w:ascii="Arial"/>
          <w:sz w:val="21"/>
        </w:rPr>
      </w:pPr>
    </w:p>
    <w:p w14:paraId="0A400D74">
      <w:pPr>
        <w:spacing w:before="65" w:line="299" w:lineRule="auto"/>
        <w:ind w:right="224" w:firstLine="417"/>
        <w:jc w:val="both"/>
        <w:rPr>
          <w:rFonts w:ascii="宋体" w:hAnsi="宋体" w:eastAsia="宋体" w:cs="宋体"/>
          <w:sz w:val="20"/>
          <w:szCs w:val="20"/>
        </w:rPr>
      </w:pPr>
      <w:r>
        <w:rPr>
          <w:rFonts w:ascii="宋体" w:hAnsi="宋体" w:eastAsia="宋体" w:cs="宋体"/>
          <w:spacing w:val="8"/>
          <w:sz w:val="20"/>
          <w:szCs w:val="20"/>
        </w:rPr>
        <w:t>承諾：所列</w:t>
      </w:r>
      <w:r>
        <w:rPr>
          <w:rFonts w:hint="eastAsia" w:ascii="宋体" w:hAnsi="宋体" w:eastAsia="宋体" w:cs="宋体"/>
          <w:spacing w:val="8"/>
          <w:sz w:val="20"/>
          <w:szCs w:val="20"/>
          <w:lang w:val="en-US" w:eastAsia="zh-CN"/>
        </w:rPr>
        <w:t>標準</w:t>
      </w:r>
      <w:r>
        <w:rPr>
          <w:rFonts w:ascii="宋体" w:hAnsi="宋体" w:eastAsia="宋体" w:cs="宋体"/>
          <w:spacing w:val="8"/>
          <w:sz w:val="20"/>
          <w:szCs w:val="20"/>
        </w:rPr>
        <w:t>符合提名要求且無爭議。上述標準用於提名</w:t>
      </w:r>
      <w:r>
        <w:rPr>
          <w:rFonts w:hint="eastAsia" w:ascii="宋体" w:hAnsi="宋体" w:eastAsia="宋体" w:cs="宋体"/>
          <w:spacing w:val="8"/>
          <w:sz w:val="20"/>
          <w:szCs w:val="20"/>
          <w:lang w:val="en-US" w:eastAsia="zh-CN"/>
        </w:rPr>
        <w:t>香港標準化學會科學技術獎</w:t>
      </w:r>
      <w:r>
        <w:rPr>
          <w:rFonts w:ascii="宋体" w:hAnsi="宋体" w:eastAsia="宋体" w:cs="宋体"/>
          <w:spacing w:val="8"/>
          <w:sz w:val="20"/>
          <w:szCs w:val="20"/>
        </w:rPr>
        <w:t>的情況已征得未列入</w:t>
      </w:r>
      <w:r>
        <w:rPr>
          <w:rFonts w:hint="eastAsia" w:ascii="宋体" w:hAnsi="宋体" w:eastAsia="宋体" w:cs="宋体"/>
          <w:spacing w:val="8"/>
          <w:sz w:val="20"/>
          <w:szCs w:val="20"/>
          <w:lang w:val="en-US" w:eastAsia="zh-CN"/>
        </w:rPr>
        <w:t>標準</w:t>
      </w:r>
      <w:r>
        <w:rPr>
          <w:rFonts w:ascii="宋体" w:hAnsi="宋体" w:eastAsia="宋体" w:cs="宋体"/>
          <w:spacing w:val="8"/>
          <w:sz w:val="20"/>
          <w:szCs w:val="20"/>
        </w:rPr>
        <w:t>主要完成</w:t>
      </w:r>
      <w:r>
        <w:rPr>
          <w:rFonts w:hint="eastAsia" w:ascii="宋体" w:hAnsi="宋体" w:eastAsia="宋体" w:cs="宋体"/>
          <w:spacing w:val="8"/>
          <w:sz w:val="20"/>
          <w:szCs w:val="20"/>
          <w:lang w:eastAsia="zh-CN"/>
        </w:rPr>
        <w:t>人</w:t>
      </w:r>
      <w:r>
        <w:rPr>
          <w:rFonts w:ascii="宋体" w:hAnsi="宋体" w:eastAsia="宋体" w:cs="宋体"/>
          <w:spacing w:val="8"/>
          <w:sz w:val="20"/>
          <w:szCs w:val="20"/>
        </w:rPr>
        <w:t>的同意，有關知情證明材料均存檔備</w:t>
      </w:r>
      <w:r>
        <w:rPr>
          <w:rFonts w:ascii="宋体" w:hAnsi="宋体" w:eastAsia="宋体" w:cs="宋体"/>
          <w:spacing w:val="-2"/>
          <w:sz w:val="20"/>
          <w:szCs w:val="20"/>
        </w:rPr>
        <w:t>查。</w:t>
      </w:r>
    </w:p>
    <w:p w14:paraId="35BC4B3E">
      <w:pPr>
        <w:spacing w:before="282" w:line="219" w:lineRule="auto"/>
        <w:ind w:left="5438"/>
        <w:rPr>
          <w:rFonts w:ascii="宋体" w:hAnsi="宋体" w:eastAsia="宋体" w:cs="宋体"/>
          <w:sz w:val="24"/>
          <w:szCs w:val="24"/>
        </w:rPr>
      </w:pPr>
      <w:r>
        <w:rPr>
          <w:rFonts w:ascii="宋体" w:hAnsi="宋体" w:eastAsia="宋体" w:cs="宋体"/>
          <w:spacing w:val="-2"/>
          <w:sz w:val="24"/>
          <w:szCs w:val="24"/>
        </w:rPr>
        <w:t>第一完成人簽名：</w:t>
      </w:r>
    </w:p>
    <w:p w14:paraId="0DC38F11">
      <w:pPr>
        <w:rPr>
          <w:rFonts w:ascii="Arial"/>
          <w:sz w:val="21"/>
        </w:rPr>
      </w:pPr>
    </w:p>
    <w:p w14:paraId="1A39CD1F">
      <w:pPr>
        <w:spacing w:before="79" w:line="219" w:lineRule="auto"/>
        <w:ind w:left="6879"/>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14:paraId="624955EB">
      <w:pPr>
        <w:spacing w:line="219" w:lineRule="auto"/>
        <w:rPr>
          <w:rFonts w:ascii="宋体" w:hAnsi="宋体" w:eastAsia="宋体" w:cs="宋体"/>
          <w:sz w:val="24"/>
          <w:szCs w:val="24"/>
        </w:rPr>
        <w:sectPr>
          <w:footerReference r:id="rId11" w:type="default"/>
          <w:pgSz w:w="11906" w:h="16839"/>
          <w:pgMar w:top="1431" w:right="910" w:bottom="1780" w:left="1185" w:header="0" w:footer="1472" w:gutter="0"/>
          <w:pgNumType w:fmt="decimal"/>
          <w:cols w:space="720" w:num="1"/>
        </w:sectPr>
      </w:pPr>
    </w:p>
    <w:p w14:paraId="7BC6A3BC">
      <w:pPr>
        <w:spacing w:before="304" w:line="211" w:lineRule="auto"/>
        <w:jc w:val="center"/>
        <w:outlineLvl w:val="0"/>
        <w:rPr>
          <w:rFonts w:ascii="方正黑体_GBK" w:hAnsi="方正黑体_GBK" w:eastAsia="方正黑体_GBK" w:cs="方正黑体_GBK"/>
          <w:sz w:val="30"/>
          <w:szCs w:val="30"/>
        </w:rPr>
      </w:pPr>
      <w:r>
        <w:rPr>
          <w:rFonts w:ascii="方正黑体_GBK" w:hAnsi="方正黑体_GBK" w:eastAsia="宋体" w:cs="方正黑体_GBK"/>
          <w:spacing w:val="-2"/>
          <w:sz w:val="21"/>
          <w:szCs w:val="21"/>
        </w:rPr>
        <w:t>七、主要完成人情況</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6B19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66" w:type="dxa"/>
            <w:vAlign w:val="top"/>
          </w:tcPr>
          <w:p w14:paraId="2F301BF7">
            <w:pPr>
              <w:pStyle w:val="8"/>
              <w:snapToGrid/>
              <w:spacing w:before="264" w:line="227" w:lineRule="auto"/>
              <w:ind w:left="0"/>
              <w:contextualSpacing/>
              <w:jc w:val="center"/>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324" w:type="dxa"/>
            <w:vAlign w:val="top"/>
          </w:tcPr>
          <w:p w14:paraId="1112EBB9">
            <w:pPr>
              <w:pStyle w:val="8"/>
              <w:snapToGrid/>
              <w:spacing w:before="263" w:line="228" w:lineRule="auto"/>
              <w:ind w:left="0"/>
              <w:contextualSpacing/>
              <w:jc w:val="center"/>
            </w:pPr>
          </w:p>
        </w:tc>
        <w:tc>
          <w:tcPr>
            <w:tcW w:w="1079" w:type="dxa"/>
            <w:vAlign w:val="top"/>
          </w:tcPr>
          <w:p w14:paraId="3CD57184">
            <w:pPr>
              <w:pStyle w:val="8"/>
              <w:snapToGrid/>
              <w:spacing w:before="263" w:line="228" w:lineRule="auto"/>
              <w:ind w:left="0"/>
              <w:contextualSpacing/>
              <w:jc w:val="center"/>
              <w:rPr>
                <w:rFonts w:ascii="宋体" w:hAnsi="宋体" w:eastAsia="宋体" w:cs="宋体"/>
                <w:sz w:val="20"/>
                <w:szCs w:val="20"/>
              </w:rPr>
            </w:pPr>
            <w:r>
              <w:rPr>
                <w:rFonts w:ascii="宋体" w:hAnsi="宋体" w:eastAsia="宋体" w:cs="宋体"/>
                <w:sz w:val="20"/>
                <w:szCs w:val="20"/>
              </w:rPr>
              <w:t>性</w:t>
            </w:r>
            <w:r>
              <w:rPr>
                <w:rFonts w:ascii="宋体" w:hAnsi="宋体" w:eastAsia="宋体" w:cs="宋体"/>
                <w:spacing w:val="8"/>
                <w:sz w:val="20"/>
                <w:szCs w:val="20"/>
              </w:rPr>
              <w:t xml:space="preserve">    </w:t>
            </w:r>
            <w:r>
              <w:rPr>
                <w:rFonts w:ascii="宋体" w:hAnsi="宋体" w:eastAsia="宋体" w:cs="宋体"/>
                <w:sz w:val="20"/>
                <w:szCs w:val="20"/>
              </w:rPr>
              <w:t>別</w:t>
            </w:r>
          </w:p>
        </w:tc>
        <w:tc>
          <w:tcPr>
            <w:tcW w:w="2129" w:type="dxa"/>
            <w:vAlign w:val="top"/>
          </w:tcPr>
          <w:p w14:paraId="38DADA2A">
            <w:pPr>
              <w:pStyle w:val="8"/>
              <w:snapToGrid/>
              <w:spacing w:before="264" w:line="229" w:lineRule="auto"/>
              <w:ind w:left="0"/>
              <w:contextualSpacing/>
              <w:jc w:val="center"/>
            </w:pPr>
          </w:p>
        </w:tc>
        <w:tc>
          <w:tcPr>
            <w:tcW w:w="1169" w:type="dxa"/>
            <w:vAlign w:val="top"/>
          </w:tcPr>
          <w:p w14:paraId="5CC82CA4">
            <w:pPr>
              <w:pStyle w:val="8"/>
              <w:snapToGrid/>
              <w:spacing w:before="264" w:line="229" w:lineRule="auto"/>
              <w:ind w:left="0"/>
              <w:contextualSpacing/>
              <w:jc w:val="center"/>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8"/>
                <w:sz w:val="20"/>
                <w:szCs w:val="20"/>
              </w:rPr>
              <w:t xml:space="preserve">    </w:t>
            </w:r>
            <w:r>
              <w:rPr>
                <w:rFonts w:ascii="宋体" w:hAnsi="宋体" w:eastAsia="宋体" w:cs="宋体"/>
                <w:sz w:val="20"/>
                <w:szCs w:val="20"/>
              </w:rPr>
              <w:t>名</w:t>
            </w:r>
          </w:p>
        </w:tc>
        <w:tc>
          <w:tcPr>
            <w:tcW w:w="1614" w:type="dxa"/>
            <w:vAlign w:val="top"/>
          </w:tcPr>
          <w:p w14:paraId="47AFA81E">
            <w:pPr>
              <w:pStyle w:val="8"/>
              <w:snapToGrid/>
              <w:contextualSpacing/>
              <w:jc w:val="center"/>
            </w:pPr>
          </w:p>
        </w:tc>
      </w:tr>
      <w:tr w14:paraId="053D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1466" w:type="dxa"/>
            <w:vAlign w:val="top"/>
          </w:tcPr>
          <w:p w14:paraId="792A7135">
            <w:pPr>
              <w:pStyle w:val="8"/>
              <w:snapToGrid/>
              <w:spacing w:before="267" w:line="227" w:lineRule="auto"/>
              <w:ind w:left="0"/>
              <w:contextualSpacing/>
              <w:jc w:val="center"/>
              <w:rPr>
                <w:rFonts w:ascii="宋体" w:hAnsi="宋体" w:eastAsia="宋体" w:cs="宋体"/>
                <w:sz w:val="20"/>
                <w:szCs w:val="20"/>
              </w:rPr>
            </w:pPr>
            <w:r>
              <w:rPr>
                <w:rFonts w:ascii="宋体" w:hAnsi="宋体" w:eastAsia="宋体" w:cs="宋体"/>
                <w:spacing w:val="2"/>
                <w:sz w:val="20"/>
                <w:szCs w:val="20"/>
              </w:rPr>
              <w:t>出生年月</w:t>
            </w:r>
          </w:p>
        </w:tc>
        <w:tc>
          <w:tcPr>
            <w:tcW w:w="1324" w:type="dxa"/>
            <w:vAlign w:val="top"/>
          </w:tcPr>
          <w:p w14:paraId="2CAAD6CA">
            <w:pPr>
              <w:pStyle w:val="8"/>
              <w:snapToGrid/>
              <w:spacing w:before="268" w:line="228" w:lineRule="auto"/>
              <w:ind w:left="0"/>
              <w:contextualSpacing/>
              <w:jc w:val="center"/>
            </w:pPr>
          </w:p>
        </w:tc>
        <w:tc>
          <w:tcPr>
            <w:tcW w:w="1079" w:type="dxa"/>
            <w:vAlign w:val="top"/>
          </w:tcPr>
          <w:p w14:paraId="7112167C">
            <w:pPr>
              <w:pStyle w:val="8"/>
              <w:snapToGrid/>
              <w:spacing w:before="268" w:line="228" w:lineRule="auto"/>
              <w:ind w:left="0"/>
              <w:contextualSpacing/>
              <w:jc w:val="center"/>
              <w:rPr>
                <w:rFonts w:ascii="宋体" w:hAnsi="宋体" w:eastAsia="宋体" w:cs="宋体"/>
                <w:sz w:val="20"/>
                <w:szCs w:val="20"/>
              </w:rPr>
            </w:pPr>
            <w:r>
              <w:rPr>
                <w:rFonts w:ascii="宋体" w:hAnsi="宋体" w:eastAsia="宋体" w:cs="宋体"/>
                <w:spacing w:val="-10"/>
                <w:sz w:val="20"/>
                <w:szCs w:val="20"/>
              </w:rPr>
              <w:t>民</w:t>
            </w:r>
            <w:r>
              <w:rPr>
                <w:rFonts w:ascii="宋体" w:hAnsi="宋体" w:eastAsia="宋体" w:cs="宋体"/>
                <w:spacing w:val="7"/>
                <w:sz w:val="20"/>
                <w:szCs w:val="20"/>
              </w:rPr>
              <w:t xml:space="preserve">    </w:t>
            </w:r>
            <w:r>
              <w:rPr>
                <w:rFonts w:ascii="宋体" w:hAnsi="宋体" w:eastAsia="宋体" w:cs="宋体"/>
                <w:spacing w:val="-10"/>
                <w:sz w:val="20"/>
                <w:szCs w:val="20"/>
              </w:rPr>
              <w:t>族</w:t>
            </w:r>
          </w:p>
        </w:tc>
        <w:tc>
          <w:tcPr>
            <w:tcW w:w="2129" w:type="dxa"/>
            <w:vAlign w:val="top"/>
          </w:tcPr>
          <w:p w14:paraId="3E1F753F">
            <w:pPr>
              <w:pStyle w:val="8"/>
              <w:snapToGrid/>
              <w:spacing w:before="268" w:line="226" w:lineRule="auto"/>
              <w:ind w:left="0"/>
              <w:contextualSpacing/>
              <w:jc w:val="center"/>
            </w:pPr>
          </w:p>
        </w:tc>
        <w:tc>
          <w:tcPr>
            <w:tcW w:w="1169" w:type="dxa"/>
            <w:vAlign w:val="top"/>
          </w:tcPr>
          <w:p w14:paraId="39C14108">
            <w:pPr>
              <w:pStyle w:val="8"/>
              <w:snapToGrid/>
              <w:spacing w:before="268" w:line="226" w:lineRule="auto"/>
              <w:ind w:left="0"/>
              <w:contextualSpacing/>
              <w:jc w:val="center"/>
              <w:rPr>
                <w:rFonts w:ascii="宋体" w:hAnsi="宋体" w:eastAsia="宋体" w:cs="宋体"/>
                <w:sz w:val="20"/>
                <w:szCs w:val="20"/>
              </w:rPr>
            </w:pPr>
            <w:r>
              <w:rPr>
                <w:rFonts w:ascii="宋体" w:hAnsi="宋体" w:eastAsia="宋体" w:cs="宋体"/>
                <w:spacing w:val="-10"/>
                <w:sz w:val="20"/>
                <w:szCs w:val="20"/>
              </w:rPr>
              <w:t>國</w:t>
            </w:r>
            <w:r>
              <w:rPr>
                <w:rFonts w:ascii="宋体" w:hAnsi="宋体" w:eastAsia="宋体" w:cs="宋体"/>
                <w:spacing w:val="8"/>
                <w:sz w:val="20"/>
                <w:szCs w:val="20"/>
              </w:rPr>
              <w:t xml:space="preserve">    </w:t>
            </w:r>
            <w:r>
              <w:rPr>
                <w:rFonts w:ascii="宋体" w:hAnsi="宋体" w:eastAsia="宋体" w:cs="宋体"/>
                <w:spacing w:val="-10"/>
                <w:sz w:val="20"/>
                <w:szCs w:val="20"/>
              </w:rPr>
              <w:t>籍</w:t>
            </w:r>
          </w:p>
        </w:tc>
        <w:tc>
          <w:tcPr>
            <w:tcW w:w="1614" w:type="dxa"/>
            <w:vAlign w:val="top"/>
          </w:tcPr>
          <w:p w14:paraId="2DDFB0F0">
            <w:pPr>
              <w:pStyle w:val="8"/>
              <w:snapToGrid/>
              <w:contextualSpacing/>
              <w:jc w:val="center"/>
            </w:pPr>
          </w:p>
        </w:tc>
      </w:tr>
      <w:tr w14:paraId="3F23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466" w:type="dxa"/>
            <w:vAlign w:val="top"/>
          </w:tcPr>
          <w:p w14:paraId="5927B7B9">
            <w:pPr>
              <w:pStyle w:val="8"/>
              <w:snapToGrid/>
              <w:spacing w:before="236" w:line="227" w:lineRule="auto"/>
              <w:ind w:left="0"/>
              <w:contextualSpacing/>
              <w:jc w:val="center"/>
              <w:rPr>
                <w:rFonts w:ascii="宋体" w:hAnsi="宋体" w:eastAsia="宋体" w:cs="宋体"/>
                <w:sz w:val="20"/>
                <w:szCs w:val="20"/>
              </w:rPr>
            </w:pPr>
            <w:r>
              <w:rPr>
                <w:rFonts w:ascii="宋体" w:hAnsi="宋体" w:eastAsia="宋体" w:cs="宋体"/>
                <w:spacing w:val="7"/>
                <w:sz w:val="20"/>
                <w:szCs w:val="20"/>
              </w:rPr>
              <w:t>證件類型</w:t>
            </w:r>
          </w:p>
        </w:tc>
        <w:tc>
          <w:tcPr>
            <w:tcW w:w="1324" w:type="dxa"/>
            <w:vAlign w:val="top"/>
          </w:tcPr>
          <w:p w14:paraId="5C385F19">
            <w:pPr>
              <w:pStyle w:val="8"/>
              <w:snapToGrid/>
              <w:spacing w:before="236" w:line="227" w:lineRule="auto"/>
              <w:ind w:left="0"/>
              <w:contextualSpacing/>
              <w:jc w:val="center"/>
            </w:pPr>
          </w:p>
        </w:tc>
        <w:tc>
          <w:tcPr>
            <w:tcW w:w="1079" w:type="dxa"/>
            <w:vAlign w:val="top"/>
          </w:tcPr>
          <w:p w14:paraId="3BE6ACF7">
            <w:pPr>
              <w:pStyle w:val="8"/>
              <w:snapToGrid/>
              <w:spacing w:before="236" w:line="227" w:lineRule="auto"/>
              <w:ind w:left="0"/>
              <w:contextualSpacing/>
              <w:jc w:val="center"/>
              <w:rPr>
                <w:rFonts w:ascii="宋体" w:hAnsi="宋体" w:eastAsia="宋体" w:cs="宋体"/>
                <w:sz w:val="20"/>
                <w:szCs w:val="20"/>
              </w:rPr>
            </w:pPr>
            <w:r>
              <w:rPr>
                <w:rFonts w:ascii="宋体" w:hAnsi="宋体" w:eastAsia="宋体" w:cs="宋体"/>
                <w:spacing w:val="1"/>
                <w:sz w:val="20"/>
                <w:szCs w:val="20"/>
              </w:rPr>
              <w:t>證</w:t>
            </w:r>
            <w:r>
              <w:rPr>
                <w:rFonts w:ascii="宋体" w:hAnsi="宋体" w:eastAsia="宋体" w:cs="宋体"/>
                <w:spacing w:val="12"/>
                <w:sz w:val="20"/>
                <w:szCs w:val="20"/>
              </w:rPr>
              <w:t xml:space="preserve"> </w:t>
            </w:r>
            <w:r>
              <w:rPr>
                <w:rFonts w:ascii="宋体" w:hAnsi="宋体" w:eastAsia="宋体" w:cs="宋体"/>
                <w:spacing w:val="1"/>
                <w:sz w:val="20"/>
                <w:szCs w:val="20"/>
              </w:rPr>
              <w:t>件</w:t>
            </w:r>
            <w:r>
              <w:rPr>
                <w:rFonts w:ascii="宋体" w:hAnsi="宋体" w:eastAsia="宋体" w:cs="宋体"/>
                <w:spacing w:val="21"/>
                <w:sz w:val="20"/>
                <w:szCs w:val="20"/>
              </w:rPr>
              <w:t xml:space="preserve"> </w:t>
            </w:r>
            <w:r>
              <w:rPr>
                <w:rFonts w:ascii="宋体" w:hAnsi="宋体" w:eastAsia="宋体" w:cs="宋体"/>
                <w:spacing w:val="1"/>
                <w:sz w:val="20"/>
                <w:szCs w:val="20"/>
              </w:rPr>
              <w:t>號</w:t>
            </w:r>
          </w:p>
        </w:tc>
        <w:tc>
          <w:tcPr>
            <w:tcW w:w="2129" w:type="dxa"/>
            <w:vAlign w:val="top"/>
          </w:tcPr>
          <w:p w14:paraId="2C85F067">
            <w:pPr>
              <w:pStyle w:val="8"/>
              <w:snapToGrid/>
              <w:spacing w:before="236" w:line="228" w:lineRule="auto"/>
              <w:ind w:left="0"/>
              <w:contextualSpacing/>
              <w:jc w:val="center"/>
            </w:pPr>
          </w:p>
        </w:tc>
        <w:tc>
          <w:tcPr>
            <w:tcW w:w="1169" w:type="dxa"/>
            <w:vAlign w:val="top"/>
          </w:tcPr>
          <w:p w14:paraId="3EE92FBE">
            <w:pPr>
              <w:pStyle w:val="8"/>
              <w:snapToGrid/>
              <w:spacing w:before="236" w:line="228" w:lineRule="auto"/>
              <w:ind w:left="0"/>
              <w:contextualSpacing/>
              <w:jc w:val="center"/>
              <w:rPr>
                <w:rFonts w:ascii="宋体" w:hAnsi="宋体" w:eastAsia="宋体" w:cs="宋体"/>
                <w:sz w:val="20"/>
                <w:szCs w:val="20"/>
              </w:rPr>
            </w:pPr>
            <w:r>
              <w:rPr>
                <w:rFonts w:ascii="宋体" w:hAnsi="宋体" w:eastAsia="宋体" w:cs="宋体"/>
                <w:sz w:val="20"/>
                <w:szCs w:val="20"/>
              </w:rPr>
              <w:t>居</w:t>
            </w:r>
            <w:r>
              <w:rPr>
                <w:rFonts w:ascii="宋体" w:hAnsi="宋体" w:eastAsia="宋体" w:cs="宋体"/>
                <w:spacing w:val="16"/>
                <w:sz w:val="20"/>
                <w:szCs w:val="20"/>
              </w:rPr>
              <w:t xml:space="preserve"> </w:t>
            </w:r>
            <w:r>
              <w:rPr>
                <w:rFonts w:ascii="宋体" w:hAnsi="宋体" w:eastAsia="宋体" w:cs="宋体"/>
                <w:sz w:val="20"/>
                <w:szCs w:val="20"/>
              </w:rPr>
              <w:t>住</w:t>
            </w:r>
            <w:r>
              <w:rPr>
                <w:rFonts w:ascii="宋体" w:hAnsi="宋体" w:eastAsia="宋体" w:cs="宋体"/>
                <w:spacing w:val="13"/>
                <w:sz w:val="20"/>
                <w:szCs w:val="20"/>
              </w:rPr>
              <w:t xml:space="preserve"> </w:t>
            </w:r>
            <w:r>
              <w:rPr>
                <w:rFonts w:ascii="宋体" w:hAnsi="宋体" w:eastAsia="宋体" w:cs="宋体"/>
                <w:sz w:val="20"/>
                <w:szCs w:val="20"/>
              </w:rPr>
              <w:t>地</w:t>
            </w:r>
          </w:p>
        </w:tc>
        <w:tc>
          <w:tcPr>
            <w:tcW w:w="1614" w:type="dxa"/>
            <w:vAlign w:val="top"/>
          </w:tcPr>
          <w:p w14:paraId="59F858DF">
            <w:pPr>
              <w:pStyle w:val="8"/>
              <w:snapToGrid/>
              <w:contextualSpacing/>
              <w:jc w:val="center"/>
            </w:pPr>
          </w:p>
        </w:tc>
      </w:tr>
      <w:tr w14:paraId="7024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466" w:type="dxa"/>
            <w:vAlign w:val="top"/>
          </w:tcPr>
          <w:p w14:paraId="235C354D">
            <w:pPr>
              <w:pStyle w:val="8"/>
              <w:snapToGrid/>
              <w:spacing w:before="258" w:line="227" w:lineRule="auto"/>
              <w:ind w:left="0"/>
              <w:contextualSpacing/>
              <w:jc w:val="center"/>
              <w:rPr>
                <w:rFonts w:ascii="宋体" w:hAnsi="宋体" w:eastAsia="宋体" w:cs="宋体"/>
                <w:sz w:val="20"/>
                <w:szCs w:val="20"/>
              </w:rPr>
            </w:pPr>
            <w:r>
              <w:rPr>
                <w:rFonts w:ascii="宋体" w:hAnsi="宋体" w:eastAsia="宋体" w:cs="宋体"/>
                <w:sz w:val="20"/>
                <w:szCs w:val="20"/>
              </w:rPr>
              <w:t>黨</w:t>
            </w:r>
            <w:r>
              <w:rPr>
                <w:rFonts w:ascii="宋体" w:hAnsi="宋体" w:eastAsia="宋体" w:cs="宋体"/>
                <w:spacing w:val="8"/>
                <w:sz w:val="20"/>
                <w:szCs w:val="20"/>
              </w:rPr>
              <w:t xml:space="preserve">    </w:t>
            </w:r>
            <w:r>
              <w:rPr>
                <w:rFonts w:ascii="宋体" w:hAnsi="宋体" w:eastAsia="宋体" w:cs="宋体"/>
                <w:sz w:val="20"/>
                <w:szCs w:val="20"/>
              </w:rPr>
              <w:t>派</w:t>
            </w:r>
          </w:p>
        </w:tc>
        <w:tc>
          <w:tcPr>
            <w:tcW w:w="1324" w:type="dxa"/>
            <w:vAlign w:val="top"/>
          </w:tcPr>
          <w:p w14:paraId="6B9C10A8">
            <w:pPr>
              <w:pStyle w:val="8"/>
              <w:snapToGrid/>
              <w:spacing w:before="258" w:line="227" w:lineRule="auto"/>
              <w:contextualSpacing/>
              <w:jc w:val="center"/>
            </w:pPr>
          </w:p>
        </w:tc>
        <w:tc>
          <w:tcPr>
            <w:tcW w:w="1079" w:type="dxa"/>
            <w:vAlign w:val="top"/>
          </w:tcPr>
          <w:p w14:paraId="26CB07EC">
            <w:pPr>
              <w:pStyle w:val="8"/>
              <w:snapToGrid/>
              <w:spacing w:before="258" w:line="227" w:lineRule="auto"/>
              <w:contextualSpacing/>
              <w:jc w:val="center"/>
              <w:rPr>
                <w:rFonts w:hint="default" w:ascii="宋体" w:hAnsi="宋体" w:eastAsia="宋体" w:cs="宋体"/>
                <w:sz w:val="20"/>
                <w:szCs w:val="20"/>
                <w:lang w:val="en-US" w:eastAsia="zh-CN"/>
              </w:rPr>
            </w:pPr>
            <w:r>
              <w:rPr>
                <w:rFonts w:hint="eastAsia" w:ascii="宋体" w:hAnsi="宋体" w:eastAsia="宋体" w:cs="宋体"/>
                <w:spacing w:val="5"/>
                <w:sz w:val="20"/>
                <w:szCs w:val="20"/>
                <w:lang w:val="en-US" w:eastAsia="zh-CN"/>
              </w:rPr>
              <w:t>行政職務</w:t>
            </w:r>
          </w:p>
        </w:tc>
        <w:tc>
          <w:tcPr>
            <w:tcW w:w="2129" w:type="dxa"/>
            <w:vAlign w:val="top"/>
          </w:tcPr>
          <w:p w14:paraId="21EF115B">
            <w:pPr>
              <w:pStyle w:val="8"/>
              <w:snapToGrid/>
              <w:spacing w:before="258" w:line="227" w:lineRule="auto"/>
              <w:ind w:left="0"/>
              <w:contextualSpacing/>
              <w:jc w:val="center"/>
            </w:pPr>
          </w:p>
        </w:tc>
        <w:tc>
          <w:tcPr>
            <w:tcW w:w="1169" w:type="dxa"/>
            <w:vAlign w:val="top"/>
          </w:tcPr>
          <w:p w14:paraId="45DAC143">
            <w:pPr>
              <w:pStyle w:val="8"/>
              <w:snapToGrid/>
              <w:spacing w:before="258" w:line="227" w:lineRule="auto"/>
              <w:ind w:left="0"/>
              <w:contextualSpacing/>
              <w:jc w:val="center"/>
              <w:rPr>
                <w:rFonts w:hint="default" w:ascii="宋体" w:hAnsi="宋体" w:eastAsia="宋体" w:cs="宋体"/>
                <w:sz w:val="20"/>
                <w:szCs w:val="20"/>
                <w:lang w:val="en-US" w:eastAsia="zh-CN"/>
              </w:rPr>
            </w:pPr>
            <w:r>
              <w:rPr>
                <w:rFonts w:hint="eastAsia" w:ascii="宋体" w:hAnsi="宋体" w:eastAsia="宋体" w:cs="宋体"/>
                <w:spacing w:val="5"/>
                <w:sz w:val="20"/>
                <w:szCs w:val="20"/>
                <w:lang w:val="en-US" w:eastAsia="zh-CN"/>
              </w:rPr>
              <w:t>工作年限</w:t>
            </w:r>
          </w:p>
        </w:tc>
        <w:tc>
          <w:tcPr>
            <w:tcW w:w="1614" w:type="dxa"/>
            <w:vAlign w:val="top"/>
          </w:tcPr>
          <w:p w14:paraId="5B4D3B92">
            <w:pPr>
              <w:pStyle w:val="8"/>
              <w:snapToGrid/>
              <w:contextualSpacing/>
              <w:jc w:val="center"/>
            </w:pPr>
          </w:p>
        </w:tc>
      </w:tr>
      <w:tr w14:paraId="19431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466" w:type="dxa"/>
            <w:vAlign w:val="top"/>
          </w:tcPr>
          <w:p w14:paraId="0AC6851B">
            <w:pPr>
              <w:pStyle w:val="8"/>
              <w:snapToGrid/>
              <w:spacing w:before="290" w:line="227" w:lineRule="auto"/>
              <w:ind w:left="0"/>
              <w:contextualSpacing/>
              <w:jc w:val="center"/>
              <w:rPr>
                <w:rFonts w:hint="default" w:ascii="宋体" w:hAnsi="宋体" w:eastAsia="宋体" w:cs="宋体"/>
                <w:sz w:val="20"/>
                <w:szCs w:val="20"/>
                <w:lang w:val="en-US" w:eastAsia="zh-CN"/>
              </w:rPr>
            </w:pPr>
            <w:r>
              <w:rPr>
                <w:rFonts w:hint="eastAsia" w:ascii="宋体" w:hAnsi="宋体" w:eastAsia="宋体" w:cs="宋体"/>
                <w:spacing w:val="7"/>
                <w:sz w:val="20"/>
                <w:szCs w:val="20"/>
                <w:lang w:val="en-US" w:eastAsia="zh-CN"/>
              </w:rPr>
              <w:t>專業資格</w:t>
            </w:r>
          </w:p>
        </w:tc>
        <w:tc>
          <w:tcPr>
            <w:tcW w:w="1324" w:type="dxa"/>
            <w:vAlign w:val="top"/>
          </w:tcPr>
          <w:p w14:paraId="70C04DBD">
            <w:pPr>
              <w:pStyle w:val="8"/>
              <w:snapToGrid/>
              <w:spacing w:before="290" w:line="227" w:lineRule="auto"/>
              <w:ind w:left="0"/>
              <w:contextualSpacing/>
              <w:jc w:val="center"/>
            </w:pPr>
          </w:p>
        </w:tc>
        <w:tc>
          <w:tcPr>
            <w:tcW w:w="1079" w:type="dxa"/>
            <w:vAlign w:val="top"/>
          </w:tcPr>
          <w:p w14:paraId="2595159F">
            <w:pPr>
              <w:pStyle w:val="8"/>
              <w:snapToGrid/>
              <w:spacing w:before="290" w:line="227" w:lineRule="auto"/>
              <w:ind w:left="0"/>
              <w:contextualSpacing/>
              <w:jc w:val="center"/>
              <w:rPr>
                <w:rFonts w:ascii="宋体" w:hAnsi="宋体" w:eastAsia="宋体" w:cs="宋体"/>
                <w:sz w:val="20"/>
                <w:szCs w:val="20"/>
              </w:rPr>
            </w:pPr>
            <w:r>
              <w:rPr>
                <w:rFonts w:ascii="宋体" w:hAnsi="宋体" w:eastAsia="宋体" w:cs="宋体"/>
                <w:spacing w:val="7"/>
                <w:sz w:val="20"/>
                <w:szCs w:val="20"/>
              </w:rPr>
              <w:t>最高學位</w:t>
            </w:r>
          </w:p>
        </w:tc>
        <w:tc>
          <w:tcPr>
            <w:tcW w:w="2129" w:type="dxa"/>
            <w:vAlign w:val="top"/>
          </w:tcPr>
          <w:p w14:paraId="2EE72B47">
            <w:pPr>
              <w:pStyle w:val="8"/>
              <w:snapToGrid/>
              <w:spacing w:before="290" w:line="227" w:lineRule="auto"/>
              <w:ind w:left="0"/>
              <w:contextualSpacing/>
              <w:jc w:val="center"/>
            </w:pPr>
          </w:p>
        </w:tc>
        <w:tc>
          <w:tcPr>
            <w:tcW w:w="1169" w:type="dxa"/>
            <w:vAlign w:val="top"/>
          </w:tcPr>
          <w:p w14:paraId="0D6557AF">
            <w:pPr>
              <w:pStyle w:val="8"/>
              <w:snapToGrid/>
              <w:spacing w:before="290" w:line="227" w:lineRule="auto"/>
              <w:ind w:left="0"/>
              <w:contextualSpacing/>
              <w:jc w:val="center"/>
              <w:rPr>
                <w:rFonts w:ascii="宋体" w:hAnsi="宋体" w:eastAsia="宋体" w:cs="宋体"/>
                <w:sz w:val="20"/>
                <w:szCs w:val="20"/>
              </w:rPr>
            </w:pPr>
            <w:r>
              <w:rPr>
                <w:rFonts w:ascii="宋体" w:hAnsi="宋体" w:eastAsia="宋体" w:cs="宋体"/>
                <w:spacing w:val="6"/>
                <w:sz w:val="20"/>
                <w:szCs w:val="20"/>
              </w:rPr>
              <w:t>畢業學校</w:t>
            </w:r>
          </w:p>
        </w:tc>
        <w:tc>
          <w:tcPr>
            <w:tcW w:w="1614" w:type="dxa"/>
            <w:vAlign w:val="top"/>
          </w:tcPr>
          <w:p w14:paraId="75A169D3">
            <w:pPr>
              <w:pStyle w:val="8"/>
              <w:snapToGrid/>
              <w:contextualSpacing/>
              <w:jc w:val="center"/>
            </w:pPr>
          </w:p>
        </w:tc>
      </w:tr>
      <w:tr w14:paraId="4971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466" w:type="dxa"/>
            <w:vMerge w:val="restart"/>
            <w:tcBorders>
              <w:bottom w:val="nil"/>
            </w:tcBorders>
            <w:vAlign w:val="top"/>
          </w:tcPr>
          <w:p w14:paraId="3EE05B58">
            <w:pPr>
              <w:pStyle w:val="8"/>
              <w:snapToGrid/>
              <w:spacing w:line="243" w:lineRule="auto"/>
              <w:contextualSpacing/>
              <w:jc w:val="center"/>
            </w:pPr>
          </w:p>
          <w:p w14:paraId="799E401E">
            <w:pPr>
              <w:pStyle w:val="8"/>
              <w:snapToGrid/>
              <w:spacing w:line="244" w:lineRule="auto"/>
              <w:contextualSpacing/>
              <w:jc w:val="center"/>
            </w:pPr>
          </w:p>
          <w:p w14:paraId="2DEF3993">
            <w:pPr>
              <w:pStyle w:val="8"/>
              <w:snapToGrid/>
              <w:spacing w:before="65" w:line="227" w:lineRule="auto"/>
              <w:ind w:left="0"/>
              <w:contextualSpacing/>
              <w:jc w:val="center"/>
              <w:rPr>
                <w:rFonts w:ascii="宋体" w:hAnsi="宋体" w:eastAsia="宋体" w:cs="宋体"/>
                <w:sz w:val="20"/>
                <w:szCs w:val="20"/>
              </w:rPr>
            </w:pPr>
            <w:r>
              <w:rPr>
                <w:rFonts w:ascii="宋体" w:hAnsi="宋体" w:eastAsia="宋体" w:cs="宋体"/>
                <w:spacing w:val="6"/>
                <w:sz w:val="20"/>
                <w:szCs w:val="20"/>
              </w:rPr>
              <w:t>完成單位</w:t>
            </w:r>
          </w:p>
        </w:tc>
        <w:tc>
          <w:tcPr>
            <w:tcW w:w="4532" w:type="dxa"/>
            <w:gridSpan w:val="3"/>
            <w:vAlign w:val="top"/>
          </w:tcPr>
          <w:p w14:paraId="7CBF066C">
            <w:pPr>
              <w:pStyle w:val="8"/>
              <w:snapToGrid/>
              <w:spacing w:before="233" w:line="228" w:lineRule="auto"/>
              <w:ind w:left="0"/>
              <w:contextualSpacing/>
              <w:jc w:val="center"/>
            </w:pPr>
          </w:p>
        </w:tc>
        <w:tc>
          <w:tcPr>
            <w:tcW w:w="1169" w:type="dxa"/>
            <w:vAlign w:val="top"/>
          </w:tcPr>
          <w:p w14:paraId="2B312CC2">
            <w:pPr>
              <w:pStyle w:val="8"/>
              <w:snapToGrid/>
              <w:spacing w:before="233" w:line="228" w:lineRule="auto"/>
              <w:ind w:left="0"/>
              <w:contextualSpacing/>
              <w:jc w:val="center"/>
              <w:rPr>
                <w:rFonts w:ascii="宋体" w:hAnsi="宋体" w:eastAsia="宋体" w:cs="宋体"/>
                <w:sz w:val="20"/>
                <w:szCs w:val="20"/>
              </w:rPr>
            </w:pPr>
            <w:r>
              <w:rPr>
                <w:rFonts w:ascii="宋体" w:hAnsi="宋体" w:eastAsia="宋体" w:cs="宋体"/>
                <w:spacing w:val="6"/>
                <w:sz w:val="20"/>
                <w:szCs w:val="20"/>
              </w:rPr>
              <w:t>單位性質</w:t>
            </w:r>
          </w:p>
        </w:tc>
        <w:tc>
          <w:tcPr>
            <w:tcW w:w="1614" w:type="dxa"/>
            <w:vAlign w:val="top"/>
          </w:tcPr>
          <w:p w14:paraId="042F0E3A">
            <w:pPr>
              <w:pStyle w:val="8"/>
              <w:snapToGrid/>
              <w:contextualSpacing/>
              <w:jc w:val="center"/>
            </w:pPr>
          </w:p>
        </w:tc>
      </w:tr>
      <w:tr w14:paraId="51654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466" w:type="dxa"/>
            <w:vMerge w:val="continue"/>
            <w:tcBorders>
              <w:top w:val="nil"/>
            </w:tcBorders>
            <w:vAlign w:val="top"/>
          </w:tcPr>
          <w:p w14:paraId="3E110A49">
            <w:pPr>
              <w:pStyle w:val="8"/>
              <w:snapToGrid/>
              <w:spacing w:before="258" w:line="226" w:lineRule="auto"/>
              <w:contextualSpacing/>
              <w:jc w:val="center"/>
            </w:pPr>
          </w:p>
        </w:tc>
        <w:tc>
          <w:tcPr>
            <w:tcW w:w="2403" w:type="dxa"/>
            <w:gridSpan w:val="2"/>
            <w:vAlign w:val="top"/>
          </w:tcPr>
          <w:p w14:paraId="5ADF70F0">
            <w:pPr>
              <w:pStyle w:val="8"/>
              <w:snapToGrid/>
              <w:spacing w:before="258" w:line="226" w:lineRule="auto"/>
              <w:contextualSpacing/>
              <w:jc w:val="center"/>
              <w:rPr>
                <w:rFonts w:ascii="宋体" w:hAnsi="宋体" w:eastAsia="宋体" w:cs="宋体"/>
                <w:sz w:val="20"/>
                <w:szCs w:val="20"/>
              </w:rPr>
            </w:pPr>
            <w:r>
              <w:rPr>
                <w:rFonts w:hint="eastAsia" w:ascii="宋体" w:hAnsi="宋体" w:eastAsia="宋体" w:cs="宋体"/>
                <w:sz w:val="20"/>
                <w:szCs w:val="20"/>
              </w:rPr>
              <w:t>登记证号码</w:t>
            </w:r>
          </w:p>
        </w:tc>
        <w:tc>
          <w:tcPr>
            <w:tcW w:w="2129" w:type="dxa"/>
            <w:vAlign w:val="top"/>
          </w:tcPr>
          <w:p w14:paraId="3274D07A">
            <w:pPr>
              <w:pStyle w:val="8"/>
              <w:snapToGrid/>
              <w:spacing w:before="258" w:line="228" w:lineRule="auto"/>
              <w:ind w:left="0"/>
              <w:contextualSpacing/>
              <w:jc w:val="center"/>
            </w:pPr>
          </w:p>
        </w:tc>
        <w:tc>
          <w:tcPr>
            <w:tcW w:w="1169" w:type="dxa"/>
            <w:vAlign w:val="top"/>
          </w:tcPr>
          <w:p w14:paraId="78FDDA88">
            <w:pPr>
              <w:pStyle w:val="8"/>
              <w:snapToGrid/>
              <w:spacing w:before="258" w:line="228" w:lineRule="auto"/>
              <w:ind w:left="0"/>
              <w:contextualSpacing/>
              <w:jc w:val="center"/>
              <w:rPr>
                <w:rFonts w:ascii="宋体" w:hAnsi="宋体" w:eastAsia="宋体" w:cs="宋体"/>
                <w:sz w:val="20"/>
                <w:szCs w:val="20"/>
              </w:rPr>
            </w:pPr>
            <w:r>
              <w:rPr>
                <w:rFonts w:ascii="宋体" w:hAnsi="宋体" w:eastAsia="宋体" w:cs="宋体"/>
                <w:sz w:val="20"/>
                <w:szCs w:val="20"/>
              </w:rPr>
              <w:t>所</w:t>
            </w:r>
            <w:r>
              <w:rPr>
                <w:rFonts w:ascii="宋体" w:hAnsi="宋体" w:eastAsia="宋体" w:cs="宋体"/>
                <w:spacing w:val="17"/>
                <w:sz w:val="20"/>
                <w:szCs w:val="20"/>
              </w:rPr>
              <w:t xml:space="preserve"> </w:t>
            </w:r>
            <w:r>
              <w:rPr>
                <w:rFonts w:ascii="宋体" w:hAnsi="宋体" w:eastAsia="宋体" w:cs="宋体"/>
                <w:sz w:val="20"/>
                <w:szCs w:val="20"/>
              </w:rPr>
              <w:t>在</w:t>
            </w:r>
            <w:r>
              <w:rPr>
                <w:rFonts w:ascii="宋体" w:hAnsi="宋体" w:eastAsia="宋体" w:cs="宋体"/>
                <w:spacing w:val="14"/>
                <w:sz w:val="20"/>
                <w:szCs w:val="20"/>
              </w:rPr>
              <w:t xml:space="preserve"> </w:t>
            </w:r>
            <w:r>
              <w:rPr>
                <w:rFonts w:ascii="宋体" w:hAnsi="宋体" w:eastAsia="宋体" w:cs="宋体"/>
                <w:sz w:val="20"/>
                <w:szCs w:val="20"/>
              </w:rPr>
              <w:t>地</w:t>
            </w:r>
          </w:p>
        </w:tc>
        <w:tc>
          <w:tcPr>
            <w:tcW w:w="1614" w:type="dxa"/>
            <w:vAlign w:val="top"/>
          </w:tcPr>
          <w:p w14:paraId="2DD75B9F">
            <w:pPr>
              <w:pStyle w:val="8"/>
              <w:snapToGrid/>
              <w:contextualSpacing/>
              <w:jc w:val="center"/>
            </w:pPr>
          </w:p>
        </w:tc>
      </w:tr>
      <w:tr w14:paraId="70EF1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466" w:type="dxa"/>
            <w:vAlign w:val="top"/>
          </w:tcPr>
          <w:p w14:paraId="6F8AFA73">
            <w:pPr>
              <w:pStyle w:val="8"/>
              <w:snapToGrid/>
              <w:spacing w:before="260" w:line="234" w:lineRule="auto"/>
              <w:ind w:left="0"/>
              <w:contextualSpacing/>
              <w:jc w:val="center"/>
              <w:rPr>
                <w:rFonts w:ascii="宋体" w:hAnsi="宋体" w:eastAsia="宋体" w:cs="宋体"/>
                <w:sz w:val="20"/>
                <w:szCs w:val="20"/>
              </w:rPr>
            </w:pPr>
            <w:r>
              <w:rPr>
                <w:rFonts w:ascii="宋体" w:hAnsi="宋体" w:eastAsia="宋体" w:cs="宋体"/>
                <w:spacing w:val="7"/>
                <w:sz w:val="20"/>
                <w:szCs w:val="20"/>
              </w:rPr>
              <w:t>通訊地址</w:t>
            </w:r>
          </w:p>
        </w:tc>
        <w:tc>
          <w:tcPr>
            <w:tcW w:w="7315" w:type="dxa"/>
            <w:gridSpan w:val="5"/>
            <w:vAlign w:val="top"/>
          </w:tcPr>
          <w:p w14:paraId="7D8A8ED7">
            <w:pPr>
              <w:pStyle w:val="8"/>
              <w:snapToGrid/>
              <w:contextualSpacing/>
              <w:jc w:val="center"/>
            </w:pPr>
          </w:p>
        </w:tc>
      </w:tr>
      <w:tr w14:paraId="26396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466" w:type="dxa"/>
            <w:vAlign w:val="top"/>
          </w:tcPr>
          <w:p w14:paraId="3599CE9F">
            <w:pPr>
              <w:pStyle w:val="8"/>
              <w:snapToGrid/>
              <w:spacing w:before="275" w:line="227" w:lineRule="auto"/>
              <w:ind w:left="0"/>
              <w:contextualSpacing/>
              <w:jc w:val="center"/>
              <w:rPr>
                <w:rFonts w:ascii="宋体" w:hAnsi="宋体" w:eastAsia="宋体" w:cs="宋体"/>
                <w:sz w:val="20"/>
                <w:szCs w:val="20"/>
              </w:rPr>
            </w:pPr>
            <w:r>
              <w:rPr>
                <w:rFonts w:ascii="宋体" w:hAnsi="宋体" w:eastAsia="宋体" w:cs="宋体"/>
                <w:spacing w:val="1"/>
                <w:sz w:val="20"/>
                <w:szCs w:val="20"/>
              </w:rPr>
              <w:t>電子信箱</w:t>
            </w:r>
          </w:p>
        </w:tc>
        <w:tc>
          <w:tcPr>
            <w:tcW w:w="1324" w:type="dxa"/>
            <w:vAlign w:val="top"/>
          </w:tcPr>
          <w:p w14:paraId="22CD8774">
            <w:pPr>
              <w:pStyle w:val="8"/>
              <w:snapToGrid/>
              <w:spacing w:before="275" w:line="227" w:lineRule="auto"/>
              <w:ind w:left="0"/>
              <w:contextualSpacing/>
              <w:jc w:val="center"/>
            </w:pPr>
          </w:p>
        </w:tc>
        <w:tc>
          <w:tcPr>
            <w:tcW w:w="1079" w:type="dxa"/>
            <w:vAlign w:val="top"/>
          </w:tcPr>
          <w:p w14:paraId="1D77AC26">
            <w:pPr>
              <w:pStyle w:val="8"/>
              <w:snapToGrid/>
              <w:spacing w:before="275" w:line="227" w:lineRule="auto"/>
              <w:ind w:left="0"/>
              <w:contextualSpacing/>
              <w:jc w:val="center"/>
              <w:rPr>
                <w:rFonts w:ascii="宋体" w:hAnsi="宋体" w:eastAsia="宋体" w:cs="宋体"/>
                <w:sz w:val="20"/>
                <w:szCs w:val="20"/>
              </w:rPr>
            </w:pPr>
            <w:r>
              <w:rPr>
                <w:rFonts w:ascii="宋体" w:hAnsi="宋体" w:eastAsia="宋体" w:cs="宋体"/>
                <w:spacing w:val="6"/>
                <w:sz w:val="20"/>
                <w:szCs w:val="20"/>
              </w:rPr>
              <w:t>辦公電話</w:t>
            </w:r>
          </w:p>
        </w:tc>
        <w:tc>
          <w:tcPr>
            <w:tcW w:w="2129" w:type="dxa"/>
            <w:vAlign w:val="top"/>
          </w:tcPr>
          <w:p w14:paraId="044B7C12">
            <w:pPr>
              <w:pStyle w:val="8"/>
              <w:snapToGrid/>
              <w:spacing w:before="275" w:line="228" w:lineRule="auto"/>
              <w:ind w:left="0"/>
              <w:contextualSpacing/>
              <w:jc w:val="center"/>
            </w:pPr>
          </w:p>
        </w:tc>
        <w:tc>
          <w:tcPr>
            <w:tcW w:w="1169" w:type="dxa"/>
            <w:vAlign w:val="top"/>
          </w:tcPr>
          <w:p w14:paraId="30B18AF3">
            <w:pPr>
              <w:pStyle w:val="8"/>
              <w:snapToGrid/>
              <w:spacing w:before="275" w:line="228" w:lineRule="auto"/>
              <w:ind w:left="0"/>
              <w:contextualSpacing/>
              <w:jc w:val="center"/>
              <w:rPr>
                <w:rFonts w:ascii="宋体" w:hAnsi="宋体" w:eastAsia="宋体" w:cs="宋体"/>
                <w:sz w:val="20"/>
                <w:szCs w:val="20"/>
              </w:rPr>
            </w:pPr>
            <w:r>
              <w:rPr>
                <w:rFonts w:ascii="宋体" w:hAnsi="宋体" w:eastAsia="宋体" w:cs="宋体"/>
                <w:spacing w:val="7"/>
                <w:sz w:val="20"/>
                <w:szCs w:val="20"/>
              </w:rPr>
              <w:t>移動電話</w:t>
            </w:r>
          </w:p>
        </w:tc>
        <w:tc>
          <w:tcPr>
            <w:tcW w:w="1614" w:type="dxa"/>
            <w:vAlign w:val="top"/>
          </w:tcPr>
          <w:p w14:paraId="04F90C0C">
            <w:pPr>
              <w:pStyle w:val="8"/>
              <w:snapToGrid/>
              <w:contextualSpacing/>
              <w:jc w:val="center"/>
            </w:pPr>
          </w:p>
        </w:tc>
      </w:tr>
      <w:tr w14:paraId="171C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jc w:val="center"/>
        </w:trPr>
        <w:tc>
          <w:tcPr>
            <w:tcW w:w="2790" w:type="dxa"/>
            <w:gridSpan w:val="2"/>
            <w:vAlign w:val="top"/>
          </w:tcPr>
          <w:p w14:paraId="75150E32">
            <w:pPr>
              <w:pStyle w:val="8"/>
              <w:spacing w:line="258" w:lineRule="auto"/>
            </w:pPr>
          </w:p>
          <w:p w14:paraId="65306095">
            <w:pPr>
              <w:pStyle w:val="8"/>
              <w:spacing w:line="258" w:lineRule="auto"/>
            </w:pPr>
          </w:p>
          <w:p w14:paraId="6A7D8418">
            <w:pPr>
              <w:pStyle w:val="8"/>
              <w:spacing w:line="258" w:lineRule="auto"/>
            </w:pPr>
          </w:p>
          <w:p w14:paraId="0CFAC40E">
            <w:pPr>
              <w:pStyle w:val="8"/>
              <w:spacing w:line="258" w:lineRule="auto"/>
            </w:pPr>
          </w:p>
          <w:p w14:paraId="216842A0">
            <w:pPr>
              <w:pStyle w:val="8"/>
              <w:spacing w:line="258" w:lineRule="auto"/>
            </w:pPr>
          </w:p>
          <w:p w14:paraId="53EA4179">
            <w:pPr>
              <w:spacing w:before="65" w:line="226" w:lineRule="auto"/>
              <w:rPr>
                <w:rFonts w:ascii="宋体" w:hAnsi="宋体" w:eastAsia="宋体" w:cs="宋体"/>
                <w:sz w:val="20"/>
                <w:szCs w:val="20"/>
              </w:rPr>
            </w:pPr>
            <w:r>
              <w:rPr>
                <w:rFonts w:ascii="宋体" w:hAnsi="宋体" w:eastAsia="宋体" w:cs="宋体"/>
                <w:spacing w:val="7"/>
                <w:sz w:val="20"/>
                <w:szCs w:val="20"/>
              </w:rPr>
              <w:t>曾獲</w:t>
            </w:r>
            <w:r>
              <w:rPr>
                <w:rFonts w:hint="eastAsia" w:ascii="宋体" w:hAnsi="宋体" w:eastAsia="宋体" w:cs="宋体"/>
                <w:spacing w:val="7"/>
                <w:sz w:val="20"/>
                <w:szCs w:val="20"/>
                <w:lang w:val="en-US" w:eastAsia="zh-CN"/>
              </w:rPr>
              <w:t>政府、學術組織</w:t>
            </w:r>
            <w:r>
              <w:rPr>
                <w:rFonts w:ascii="宋体" w:hAnsi="宋体" w:eastAsia="宋体" w:cs="宋体"/>
                <w:spacing w:val="7"/>
                <w:sz w:val="20"/>
                <w:szCs w:val="20"/>
              </w:rPr>
              <w:t>科技獎勵情況</w:t>
            </w:r>
          </w:p>
        </w:tc>
        <w:tc>
          <w:tcPr>
            <w:tcW w:w="5991" w:type="dxa"/>
            <w:gridSpan w:val="4"/>
            <w:vAlign w:val="top"/>
          </w:tcPr>
          <w:p w14:paraId="48DA9926">
            <w:pPr>
              <w:pStyle w:val="8"/>
            </w:pPr>
          </w:p>
        </w:tc>
      </w:tr>
      <w:tr w14:paraId="3C23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2790" w:type="dxa"/>
            <w:gridSpan w:val="2"/>
            <w:vAlign w:val="top"/>
          </w:tcPr>
          <w:p w14:paraId="1477C430">
            <w:pPr>
              <w:pStyle w:val="8"/>
              <w:spacing w:line="301" w:lineRule="auto"/>
            </w:pPr>
          </w:p>
          <w:p w14:paraId="569C1CE0">
            <w:pPr>
              <w:spacing w:before="65" w:line="226" w:lineRule="auto"/>
              <w:ind w:left="353"/>
              <w:rPr>
                <w:rFonts w:ascii="宋体" w:hAnsi="宋体" w:eastAsia="宋体" w:cs="宋体"/>
                <w:sz w:val="20"/>
                <w:szCs w:val="20"/>
              </w:rPr>
            </w:pPr>
            <w:r>
              <w:rPr>
                <w:rFonts w:ascii="宋体" w:hAnsi="宋体" w:eastAsia="宋体" w:cs="宋体"/>
                <w:spacing w:val="8"/>
                <w:sz w:val="20"/>
                <w:szCs w:val="20"/>
              </w:rPr>
              <w:t>參加本項目的起止時間</w:t>
            </w:r>
          </w:p>
        </w:tc>
        <w:tc>
          <w:tcPr>
            <w:tcW w:w="5991" w:type="dxa"/>
            <w:gridSpan w:val="4"/>
            <w:vAlign w:val="top"/>
          </w:tcPr>
          <w:p w14:paraId="62D9E587">
            <w:pPr>
              <w:pStyle w:val="8"/>
            </w:pPr>
          </w:p>
        </w:tc>
      </w:tr>
    </w:tbl>
    <w:p w14:paraId="2EBDE859">
      <w:pPr>
        <w:rPr>
          <w:rFonts w:ascii="Arial"/>
          <w:sz w:val="21"/>
        </w:rPr>
      </w:pPr>
    </w:p>
    <w:p w14:paraId="4BDE48C3">
      <w:pPr>
        <w:rPr>
          <w:rFonts w:ascii="Arial" w:hAnsi="Arial" w:eastAsia="Arial" w:cs="Arial"/>
          <w:sz w:val="21"/>
          <w:szCs w:val="21"/>
        </w:rPr>
        <w:sectPr>
          <w:footerReference r:id="rId12" w:type="default"/>
          <w:pgSz w:w="11906" w:h="16839"/>
          <w:pgMar w:top="1431" w:right="1418" w:bottom="1780" w:left="1701" w:header="0" w:footer="1472" w:gutter="0"/>
          <w:pgNumType w:fmt="decimal"/>
          <w:cols w:space="720" w:num="1"/>
        </w:sectPr>
      </w:pPr>
    </w:p>
    <w:p w14:paraId="0BFAD74A">
      <w:pPr>
        <w:spacing w:line="99" w:lineRule="exact"/>
      </w:pP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2556D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8781" w:type="dxa"/>
            <w:gridSpan w:val="2"/>
            <w:vAlign w:val="top"/>
          </w:tcPr>
          <w:p w14:paraId="1A4F57F8">
            <w:pPr>
              <w:spacing w:before="146" w:line="226" w:lineRule="auto"/>
              <w:ind w:left="115"/>
              <w:rPr>
                <w:rFonts w:ascii="宋体" w:hAnsi="宋体" w:eastAsia="宋体" w:cs="宋体"/>
                <w:sz w:val="20"/>
                <w:szCs w:val="20"/>
              </w:rPr>
            </w:pPr>
            <w:r>
              <w:rPr>
                <w:rFonts w:ascii="宋体" w:hAnsi="宋体" w:eastAsia="宋体" w:cs="宋体"/>
                <w:spacing w:val="9"/>
                <w:sz w:val="20"/>
                <w:szCs w:val="20"/>
              </w:rPr>
              <w:t>對本專案貢獻</w:t>
            </w:r>
            <w:r>
              <w:rPr>
                <w:rFonts w:ascii="宋体" w:hAnsi="宋体" w:eastAsia="宋体" w:cs="宋体"/>
                <w:spacing w:val="-1"/>
                <w:sz w:val="20"/>
                <w:szCs w:val="20"/>
              </w:rPr>
              <w:t>：（</w:t>
            </w:r>
            <w:r>
              <w:rPr>
                <w:rFonts w:ascii="宋体" w:hAnsi="宋体" w:eastAsia="宋体" w:cs="宋体"/>
                <w:spacing w:val="9"/>
                <w:sz w:val="20"/>
                <w:szCs w:val="20"/>
              </w:rPr>
              <w:t>限</w:t>
            </w:r>
            <w:r>
              <w:rPr>
                <w:rFonts w:ascii="Times New Roman" w:hAnsi="Times New Roman" w:eastAsia="宋体" w:cs="Times New Roman"/>
                <w:spacing w:val="9"/>
                <w:sz w:val="20"/>
                <w:szCs w:val="20"/>
              </w:rPr>
              <w:t>300</w:t>
            </w:r>
            <w:r>
              <w:rPr>
                <w:rFonts w:ascii="宋体" w:hAnsi="宋体" w:eastAsia="宋体" w:cs="宋体"/>
                <w:spacing w:val="9"/>
                <w:sz w:val="20"/>
                <w:szCs w:val="20"/>
              </w:rPr>
              <w:t>字）</w:t>
            </w:r>
          </w:p>
        </w:tc>
      </w:tr>
      <w:tr w14:paraId="24E9F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3" w:hRule="atLeast"/>
        </w:trPr>
        <w:tc>
          <w:tcPr>
            <w:tcW w:w="3869" w:type="dxa"/>
            <w:vAlign w:val="top"/>
          </w:tcPr>
          <w:p w14:paraId="7EE341F2">
            <w:pPr>
              <w:spacing w:before="65" w:line="227" w:lineRule="auto"/>
              <w:rPr>
                <w:rFonts w:ascii="宋体" w:hAnsi="宋体" w:eastAsia="宋体" w:cs="宋体"/>
                <w:sz w:val="20"/>
                <w:szCs w:val="20"/>
              </w:rPr>
            </w:pPr>
            <w:r>
              <w:rPr>
                <w:rFonts w:ascii="宋体" w:hAnsi="宋体" w:eastAsia="宋体" w:cs="宋体"/>
                <w:spacing w:val="2"/>
                <w:sz w:val="20"/>
                <w:szCs w:val="20"/>
              </w:rPr>
              <w:t>承諾：</w:t>
            </w:r>
          </w:p>
          <w:p w14:paraId="5321FC9E">
            <w:pPr>
              <w:spacing w:before="121" w:line="333" w:lineRule="auto"/>
              <w:ind w:left="115" w:right="105" w:firstLine="421"/>
              <w:jc w:val="both"/>
              <w:rPr>
                <w:rFonts w:ascii="宋体" w:hAnsi="宋体" w:eastAsia="宋体" w:cs="宋体"/>
                <w:sz w:val="20"/>
                <w:szCs w:val="20"/>
              </w:rPr>
            </w:pPr>
            <w:r>
              <w:rPr>
                <w:rFonts w:ascii="宋体" w:hAnsi="宋体" w:eastAsia="宋体" w:cs="宋体"/>
                <w:spacing w:val="1"/>
                <w:sz w:val="20"/>
                <w:szCs w:val="20"/>
              </w:rPr>
              <w:t>本人同意完成人排名，嚴格按照《</w:t>
            </w:r>
            <w:r>
              <w:rPr>
                <w:rFonts w:hint="eastAsia" w:ascii="宋体" w:hAnsi="宋体" w:eastAsia="宋体" w:cs="宋体"/>
                <w:spacing w:val="1"/>
                <w:sz w:val="20"/>
                <w:szCs w:val="20"/>
                <w:lang w:val="en-US" w:eastAsia="zh-CN"/>
              </w:rPr>
              <w:t>香港標準化學會科學技術獎評審方案（第一屆）》</w:t>
            </w:r>
            <w:r>
              <w:rPr>
                <w:rFonts w:ascii="宋体" w:hAnsi="宋体" w:eastAsia="宋体" w:cs="宋体"/>
                <w:spacing w:val="14"/>
                <w:sz w:val="20"/>
                <w:szCs w:val="20"/>
              </w:rPr>
              <w:t>對提名工作的具體要求，如實提供了本提名書及相關材料，該專案是本人本年度</w:t>
            </w:r>
            <w:r>
              <w:rPr>
                <w:rFonts w:hint="eastAsia" w:ascii="宋体" w:hAnsi="宋体" w:eastAsia="宋体" w:cs="宋体"/>
                <w:spacing w:val="14"/>
                <w:sz w:val="20"/>
                <w:szCs w:val="20"/>
                <w:lang w:val="en-US" w:eastAsia="zh-CN"/>
              </w:rPr>
              <w:t>在香港標準化學會</w:t>
            </w:r>
            <w:r>
              <w:rPr>
                <w:rFonts w:ascii="宋体" w:hAnsi="宋体" w:eastAsia="宋体" w:cs="宋体"/>
                <w:spacing w:val="14"/>
                <w:sz w:val="20"/>
                <w:szCs w:val="20"/>
              </w:rPr>
              <w:t>被提名的唯一專案，且不存在違反</w:t>
            </w:r>
            <w:r>
              <w:rPr>
                <w:rFonts w:hint="eastAsia" w:ascii="宋体" w:hAnsi="宋体" w:eastAsia="宋体" w:cs="宋体"/>
                <w:spacing w:val="14"/>
                <w:sz w:val="20"/>
                <w:szCs w:val="20"/>
                <w:lang w:val="en-US" w:eastAsia="zh-CN"/>
              </w:rPr>
              <w:t>中華人民共和國香港特別行政區及本項目完成所在地的</w:t>
            </w:r>
            <w:r>
              <w:rPr>
                <w:rFonts w:ascii="宋体" w:hAnsi="宋体" w:eastAsia="宋体" w:cs="宋体"/>
                <w:spacing w:val="14"/>
                <w:sz w:val="20"/>
                <w:szCs w:val="20"/>
              </w:rPr>
              <w:t>法律法規及侵犯他人知識產權的情</w:t>
            </w:r>
            <w:r>
              <w:rPr>
                <w:rFonts w:ascii="宋体" w:hAnsi="宋体" w:eastAsia="宋体" w:cs="宋体"/>
                <w:sz w:val="20"/>
                <w:szCs w:val="20"/>
              </w:rPr>
              <w:t>形。</w:t>
            </w:r>
          </w:p>
          <w:p w14:paraId="595570D1">
            <w:pPr>
              <w:pStyle w:val="8"/>
              <w:spacing w:line="241" w:lineRule="auto"/>
            </w:pPr>
          </w:p>
          <w:p w14:paraId="2F397535">
            <w:pPr>
              <w:pStyle w:val="8"/>
              <w:spacing w:line="241" w:lineRule="auto"/>
            </w:pPr>
          </w:p>
          <w:p w14:paraId="5BC1BE2A">
            <w:pPr>
              <w:pStyle w:val="8"/>
              <w:spacing w:line="241" w:lineRule="auto"/>
            </w:pPr>
          </w:p>
          <w:p w14:paraId="1726F873">
            <w:pPr>
              <w:pStyle w:val="8"/>
              <w:spacing w:line="242" w:lineRule="auto"/>
            </w:pPr>
          </w:p>
          <w:p w14:paraId="26C15ED0">
            <w:pPr>
              <w:pStyle w:val="8"/>
              <w:spacing w:line="242" w:lineRule="auto"/>
            </w:pPr>
          </w:p>
          <w:p w14:paraId="0E3CA98F">
            <w:pPr>
              <w:pStyle w:val="8"/>
              <w:spacing w:line="242" w:lineRule="auto"/>
            </w:pPr>
          </w:p>
          <w:p w14:paraId="1B1106C6">
            <w:pPr>
              <w:pStyle w:val="8"/>
              <w:spacing w:line="242" w:lineRule="auto"/>
            </w:pPr>
          </w:p>
          <w:p w14:paraId="723446C0">
            <w:pPr>
              <w:pStyle w:val="8"/>
              <w:spacing w:line="242" w:lineRule="auto"/>
            </w:pPr>
          </w:p>
          <w:p w14:paraId="253BE916">
            <w:pPr>
              <w:pStyle w:val="8"/>
              <w:spacing w:line="242" w:lineRule="auto"/>
            </w:pPr>
          </w:p>
          <w:p w14:paraId="701047D6">
            <w:pPr>
              <w:spacing w:before="65" w:line="226" w:lineRule="auto"/>
              <w:ind w:left="117"/>
              <w:rPr>
                <w:rFonts w:ascii="宋体" w:hAnsi="宋体" w:eastAsia="宋体" w:cs="宋体"/>
                <w:sz w:val="20"/>
                <w:szCs w:val="20"/>
              </w:rPr>
            </w:pPr>
            <w:r>
              <w:rPr>
                <w:rFonts w:ascii="宋体" w:hAnsi="宋体" w:eastAsia="宋体" w:cs="宋体"/>
                <w:spacing w:val="5"/>
                <w:sz w:val="20"/>
                <w:szCs w:val="20"/>
              </w:rPr>
              <w:t>本人簽名：</w:t>
            </w:r>
          </w:p>
          <w:p w14:paraId="63338E42">
            <w:pPr>
              <w:spacing w:before="153" w:line="227" w:lineRule="auto"/>
              <w:ind w:left="1585"/>
              <w:rPr>
                <w:rFonts w:ascii="宋体" w:hAnsi="宋体" w:eastAsia="宋体" w:cs="宋体"/>
                <w:sz w:val="20"/>
                <w:szCs w:val="20"/>
              </w:rPr>
            </w:pP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5"/>
                <w:sz w:val="20"/>
                <w:szCs w:val="20"/>
              </w:rPr>
              <w:t xml:space="preserve">    </w:t>
            </w:r>
            <w:r>
              <w:rPr>
                <w:rFonts w:ascii="宋体" w:hAnsi="宋体" w:eastAsia="宋体" w:cs="宋体"/>
                <w:spacing w:val="-3"/>
                <w:sz w:val="20"/>
                <w:szCs w:val="20"/>
              </w:rPr>
              <w:t>日</w:t>
            </w:r>
          </w:p>
        </w:tc>
        <w:tc>
          <w:tcPr>
            <w:tcW w:w="4912" w:type="dxa"/>
            <w:vAlign w:val="top"/>
          </w:tcPr>
          <w:p w14:paraId="328FAC96">
            <w:pPr>
              <w:spacing w:before="65" w:line="227" w:lineRule="auto"/>
              <w:rPr>
                <w:rFonts w:ascii="宋体" w:hAnsi="宋体" w:eastAsia="宋体" w:cs="宋体"/>
                <w:sz w:val="20"/>
                <w:szCs w:val="20"/>
              </w:rPr>
            </w:pPr>
            <w:r>
              <w:rPr>
                <w:rFonts w:ascii="宋体" w:hAnsi="宋体" w:eastAsia="宋体" w:cs="宋体"/>
                <w:spacing w:val="6"/>
                <w:sz w:val="20"/>
                <w:szCs w:val="20"/>
              </w:rPr>
              <w:t>完成單位聲明：</w:t>
            </w:r>
          </w:p>
          <w:p w14:paraId="31F2F6DB">
            <w:pPr>
              <w:spacing w:before="113" w:line="333" w:lineRule="auto"/>
              <w:ind w:left="112" w:right="106" w:firstLine="422"/>
              <w:jc w:val="both"/>
              <w:rPr>
                <w:rFonts w:ascii="宋体" w:hAnsi="宋体" w:eastAsia="宋体" w:cs="宋体"/>
                <w:sz w:val="20"/>
                <w:szCs w:val="20"/>
              </w:rPr>
            </w:pPr>
            <w:r>
              <w:rPr>
                <w:rFonts w:ascii="宋体" w:hAnsi="宋体" w:eastAsia="宋体" w:cs="宋体"/>
                <w:spacing w:val="13"/>
                <w:sz w:val="20"/>
                <w:szCs w:val="20"/>
              </w:rPr>
              <w:t>本單位對該完成人</w:t>
            </w:r>
            <w:r>
              <w:rPr>
                <w:rFonts w:ascii="宋体" w:hAnsi="宋体" w:eastAsia="宋体" w:cs="宋体"/>
                <w:spacing w:val="4"/>
                <w:sz w:val="20"/>
                <w:szCs w:val="20"/>
              </w:rPr>
              <w:t>遵紀守法、道德品行</w:t>
            </w:r>
            <w:r>
              <w:rPr>
                <w:rFonts w:ascii="宋体" w:hAnsi="宋体" w:eastAsia="宋体" w:cs="宋体"/>
                <w:spacing w:val="13"/>
                <w:sz w:val="20"/>
                <w:szCs w:val="20"/>
              </w:rPr>
              <w:t>等情況進行了審核，不存在依規不得提名的情況</w:t>
            </w:r>
            <w:r>
              <w:rPr>
                <w:rFonts w:ascii="宋体" w:hAnsi="宋体" w:eastAsia="宋体" w:cs="宋体"/>
                <w:spacing w:val="12"/>
                <w:sz w:val="20"/>
                <w:szCs w:val="20"/>
              </w:rPr>
              <w:t>。確</w:t>
            </w:r>
            <w:r>
              <w:rPr>
                <w:rFonts w:ascii="宋体" w:hAnsi="宋体" w:eastAsia="宋体" w:cs="宋体"/>
                <w:spacing w:val="13"/>
                <w:sz w:val="20"/>
                <w:szCs w:val="20"/>
              </w:rPr>
              <w:t>認該完成人情況表內容真實準確，對該完成人</w:t>
            </w:r>
            <w:r>
              <w:rPr>
                <w:rFonts w:ascii="宋体" w:hAnsi="宋体" w:eastAsia="宋体" w:cs="宋体"/>
                <w:spacing w:val="12"/>
                <w:sz w:val="20"/>
                <w:szCs w:val="20"/>
              </w:rPr>
              <w:t>被提</w:t>
            </w:r>
            <w:r>
              <w:rPr>
                <w:rFonts w:ascii="宋体" w:hAnsi="宋体" w:eastAsia="宋体" w:cs="宋体"/>
                <w:spacing w:val="13"/>
                <w:sz w:val="20"/>
                <w:szCs w:val="20"/>
              </w:rPr>
              <w:t>名無異議，同意完成人排名。如被提名專案發生爭</w:t>
            </w:r>
            <w:r>
              <w:rPr>
                <w:rFonts w:ascii="宋体" w:hAnsi="宋体" w:eastAsia="宋体" w:cs="宋体"/>
                <w:spacing w:val="8"/>
                <w:sz w:val="20"/>
                <w:szCs w:val="20"/>
              </w:rPr>
              <w:t>議，將積極配合工作，協助調查處理。</w:t>
            </w:r>
          </w:p>
          <w:p w14:paraId="6FFF8376">
            <w:pPr>
              <w:pStyle w:val="8"/>
              <w:spacing w:line="321" w:lineRule="auto"/>
            </w:pPr>
          </w:p>
          <w:p w14:paraId="5C43DC96">
            <w:pPr>
              <w:spacing w:before="65" w:line="226" w:lineRule="auto"/>
              <w:ind w:left="114"/>
              <w:rPr>
                <w:rFonts w:ascii="宋体" w:hAnsi="宋体" w:eastAsia="宋体" w:cs="宋体"/>
                <w:sz w:val="20"/>
                <w:szCs w:val="20"/>
              </w:rPr>
            </w:pPr>
            <w:r>
              <w:rPr>
                <w:rFonts w:ascii="宋体" w:hAnsi="宋体" w:eastAsia="宋体" w:cs="宋体"/>
                <w:spacing w:val="7"/>
                <w:sz w:val="20"/>
                <w:szCs w:val="20"/>
              </w:rPr>
              <w:t>法定代表人簽名：         單位（公章</w:t>
            </w:r>
            <w:r>
              <w:rPr>
                <w:rFonts w:ascii="宋体" w:hAnsi="宋体" w:eastAsia="宋体" w:cs="宋体"/>
                <w:spacing w:val="3"/>
                <w:sz w:val="20"/>
                <w:szCs w:val="20"/>
              </w:rPr>
              <w:t>）：</w:t>
            </w:r>
          </w:p>
          <w:p w14:paraId="7DE1BEAA">
            <w:pPr>
              <w:pStyle w:val="8"/>
              <w:spacing w:line="257" w:lineRule="auto"/>
            </w:pPr>
          </w:p>
          <w:p w14:paraId="175518AB">
            <w:pPr>
              <w:pStyle w:val="8"/>
              <w:spacing w:line="257" w:lineRule="auto"/>
            </w:pPr>
          </w:p>
          <w:p w14:paraId="7C155369">
            <w:pPr>
              <w:pStyle w:val="8"/>
              <w:spacing w:line="258" w:lineRule="auto"/>
            </w:pPr>
          </w:p>
          <w:p w14:paraId="4744B106">
            <w:pPr>
              <w:spacing w:before="65" w:line="227" w:lineRule="auto"/>
              <w:ind w:left="954"/>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r>
              <w:rPr>
                <w:rFonts w:ascii="宋体" w:hAnsi="宋体" w:eastAsia="宋体" w:cs="宋体"/>
                <w:spacing w:val="6"/>
                <w:sz w:val="20"/>
                <w:szCs w:val="20"/>
              </w:rPr>
              <w:t xml:space="preserve">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p w14:paraId="0E9494F3">
            <w:pPr>
              <w:pStyle w:val="8"/>
              <w:spacing w:line="406" w:lineRule="auto"/>
            </w:pPr>
          </w:p>
          <w:p w14:paraId="5CC49891">
            <w:pPr>
              <w:spacing w:before="65" w:line="227" w:lineRule="auto"/>
              <w:ind w:left="116"/>
              <w:rPr>
                <w:rFonts w:ascii="宋体" w:hAnsi="宋体" w:eastAsia="宋体" w:cs="宋体"/>
                <w:sz w:val="20"/>
                <w:szCs w:val="20"/>
              </w:rPr>
            </w:pPr>
            <w:r>
              <w:rPr>
                <w:rFonts w:ascii="宋体" w:hAnsi="宋体" w:eastAsia="宋体" w:cs="宋体"/>
                <w:spacing w:val="6"/>
                <w:sz w:val="20"/>
                <w:szCs w:val="20"/>
              </w:rPr>
              <w:t>工作單位聲明：</w:t>
            </w:r>
          </w:p>
          <w:p w14:paraId="3A99D10F">
            <w:pPr>
              <w:spacing w:before="113" w:line="333" w:lineRule="auto"/>
              <w:ind w:left="113" w:right="106" w:firstLine="420"/>
              <w:jc w:val="both"/>
              <w:rPr>
                <w:rFonts w:ascii="宋体" w:hAnsi="宋体" w:eastAsia="宋体" w:cs="宋体"/>
                <w:sz w:val="20"/>
                <w:szCs w:val="20"/>
              </w:rPr>
            </w:pPr>
            <w:r>
              <w:rPr>
                <w:rFonts w:ascii="宋体" w:hAnsi="宋体" w:eastAsia="宋体" w:cs="宋体"/>
                <w:spacing w:val="24"/>
                <w:sz w:val="20"/>
                <w:szCs w:val="20"/>
              </w:rPr>
              <w:t>本單位</w:t>
            </w:r>
            <w:r>
              <w:rPr>
                <w:rFonts w:ascii="宋体" w:hAnsi="宋体" w:eastAsia="宋体" w:cs="宋体"/>
                <w:spacing w:val="8"/>
                <w:sz w:val="20"/>
                <w:szCs w:val="20"/>
              </w:rPr>
              <w:t>對該完成人</w:t>
            </w:r>
            <w:r>
              <w:rPr>
                <w:rFonts w:ascii="宋体" w:hAnsi="宋体" w:eastAsia="宋体" w:cs="宋体"/>
                <w:spacing w:val="4"/>
                <w:sz w:val="20"/>
                <w:szCs w:val="20"/>
              </w:rPr>
              <w:t>遵紀守法、道德品行</w:t>
            </w:r>
            <w:r>
              <w:rPr>
                <w:rFonts w:ascii="宋体" w:hAnsi="宋体" w:eastAsia="宋体" w:cs="宋体"/>
                <w:spacing w:val="8"/>
                <w:sz w:val="20"/>
                <w:szCs w:val="20"/>
              </w:rPr>
              <w:t>等情況進</w:t>
            </w:r>
            <w:r>
              <w:rPr>
                <w:rFonts w:ascii="宋体" w:hAnsi="宋体" w:eastAsia="宋体" w:cs="宋体"/>
                <w:spacing w:val="12"/>
                <w:sz w:val="20"/>
                <w:szCs w:val="20"/>
              </w:rPr>
              <w:t>行了審核，不存在</w:t>
            </w:r>
            <w:r>
              <w:rPr>
                <w:rFonts w:hint="eastAsia" w:ascii="宋体" w:hAnsi="宋体" w:eastAsia="宋体" w:cs="宋体"/>
                <w:spacing w:val="12"/>
                <w:sz w:val="20"/>
                <w:szCs w:val="20"/>
                <w:lang w:val="en-US" w:eastAsia="zh-CN"/>
              </w:rPr>
              <w:t>違反中華人民共和國香港特別行政區法律法規</w:t>
            </w:r>
            <w:r>
              <w:rPr>
                <w:rFonts w:ascii="宋体" w:hAnsi="宋体" w:eastAsia="宋体" w:cs="宋体"/>
                <w:spacing w:val="12"/>
                <w:sz w:val="20"/>
                <w:szCs w:val="20"/>
              </w:rPr>
              <w:t>的情況。確認該完成人情況表內容真實準確，對該完成人被提名無異議。如被提名專案發生爭議，將積極配合工作，協</w:t>
            </w:r>
            <w:r>
              <w:rPr>
                <w:rFonts w:ascii="宋体" w:hAnsi="宋体" w:eastAsia="宋体" w:cs="宋体"/>
                <w:spacing w:val="6"/>
                <w:sz w:val="20"/>
                <w:szCs w:val="20"/>
              </w:rPr>
              <w:t>助調查處理。</w:t>
            </w:r>
          </w:p>
          <w:p w14:paraId="4F88E416">
            <w:pPr>
              <w:pStyle w:val="8"/>
              <w:spacing w:line="340" w:lineRule="auto"/>
            </w:pPr>
          </w:p>
          <w:p w14:paraId="24533957">
            <w:pPr>
              <w:spacing w:before="66" w:line="226" w:lineRule="auto"/>
              <w:ind w:left="114"/>
              <w:rPr>
                <w:rFonts w:ascii="宋体" w:hAnsi="宋体" w:eastAsia="宋体" w:cs="宋体"/>
                <w:sz w:val="20"/>
                <w:szCs w:val="20"/>
              </w:rPr>
            </w:pPr>
            <w:r>
              <w:rPr>
                <w:rFonts w:ascii="宋体" w:hAnsi="宋体" w:eastAsia="宋体" w:cs="宋体"/>
                <w:spacing w:val="7"/>
                <w:sz w:val="20"/>
                <w:szCs w:val="20"/>
              </w:rPr>
              <w:t>法定代表人簽名：         單位（公章</w:t>
            </w:r>
            <w:r>
              <w:rPr>
                <w:rFonts w:ascii="宋体" w:hAnsi="宋体" w:eastAsia="宋体" w:cs="宋体"/>
                <w:spacing w:val="3"/>
                <w:sz w:val="20"/>
                <w:szCs w:val="20"/>
              </w:rPr>
              <w:t>）：</w:t>
            </w:r>
          </w:p>
          <w:p w14:paraId="09393AAB">
            <w:pPr>
              <w:pStyle w:val="8"/>
              <w:spacing w:line="295" w:lineRule="auto"/>
            </w:pPr>
          </w:p>
          <w:p w14:paraId="6DFABB6F">
            <w:pPr>
              <w:spacing w:before="65" w:line="227" w:lineRule="auto"/>
              <w:ind w:left="74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6"/>
                <w:sz w:val="20"/>
                <w:szCs w:val="20"/>
              </w:rPr>
              <w:t xml:space="preserve">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14:paraId="26BCAD59">
      <w:pPr>
        <w:spacing w:line="236" w:lineRule="exact"/>
        <w:rPr>
          <w:rFonts w:ascii="Arial"/>
          <w:sz w:val="20"/>
        </w:rPr>
      </w:pPr>
    </w:p>
    <w:p w14:paraId="37B984CB">
      <w:pPr>
        <w:spacing w:line="236" w:lineRule="exact"/>
        <w:rPr>
          <w:rFonts w:ascii="Arial" w:hAnsi="Arial" w:eastAsia="Arial" w:cs="Arial"/>
          <w:sz w:val="20"/>
          <w:szCs w:val="20"/>
        </w:rPr>
        <w:sectPr>
          <w:footerReference r:id="rId13" w:type="default"/>
          <w:pgSz w:w="11906" w:h="16839"/>
          <w:pgMar w:top="1431" w:right="1418" w:bottom="1780" w:left="1701" w:header="0" w:footer="1472" w:gutter="0"/>
          <w:pgNumType w:fmt="decimal"/>
          <w:cols w:space="720" w:num="1"/>
        </w:sectPr>
      </w:pPr>
    </w:p>
    <w:p w14:paraId="417E81EF">
      <w:pPr>
        <w:spacing w:before="304" w:line="211" w:lineRule="auto"/>
        <w:ind w:left="2901"/>
        <w:outlineLvl w:val="0"/>
        <w:rPr>
          <w:rFonts w:ascii="方正黑体_GBK" w:hAnsi="方正黑体_GBK" w:eastAsia="方正黑体_GBK" w:cs="方正黑体_GBK"/>
          <w:sz w:val="30"/>
          <w:szCs w:val="30"/>
        </w:rPr>
      </w:pPr>
      <w:r>
        <w:rPr>
          <w:rFonts w:ascii="方正黑体_GBK" w:hAnsi="方正黑体_GBK" w:eastAsia="宋体" w:cs="方正黑体_GBK"/>
          <w:spacing w:val="-1"/>
          <w:sz w:val="21"/>
          <w:szCs w:val="21"/>
        </w:rPr>
        <w:t>八、主要完成單位情況</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6"/>
        <w:gridCol w:w="1293"/>
        <w:gridCol w:w="1575"/>
        <w:gridCol w:w="1258"/>
        <w:gridCol w:w="1742"/>
      </w:tblGrid>
      <w:tr w14:paraId="5B01E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14:paraId="37D53892">
            <w:pPr>
              <w:spacing w:before="290" w:line="228" w:lineRule="auto"/>
              <w:ind w:left="309"/>
              <w:rPr>
                <w:rFonts w:ascii="宋体" w:hAnsi="宋体" w:eastAsia="宋体" w:cs="宋体"/>
                <w:sz w:val="20"/>
                <w:szCs w:val="20"/>
              </w:rPr>
            </w:pPr>
            <w:r>
              <w:rPr>
                <w:rFonts w:ascii="宋体" w:hAnsi="宋体" w:eastAsia="宋体" w:cs="宋体"/>
                <w:spacing w:val="6"/>
                <w:sz w:val="20"/>
                <w:szCs w:val="20"/>
              </w:rPr>
              <w:t>單位名稱</w:t>
            </w:r>
          </w:p>
        </w:tc>
        <w:tc>
          <w:tcPr>
            <w:tcW w:w="4334" w:type="dxa"/>
            <w:gridSpan w:val="3"/>
            <w:vAlign w:val="top"/>
          </w:tcPr>
          <w:p w14:paraId="77DAE9AB">
            <w:pPr>
              <w:pStyle w:val="8"/>
            </w:pPr>
          </w:p>
        </w:tc>
        <w:tc>
          <w:tcPr>
            <w:tcW w:w="1258" w:type="dxa"/>
            <w:vAlign w:val="top"/>
          </w:tcPr>
          <w:p w14:paraId="0E1D38E6">
            <w:pPr>
              <w:spacing w:before="245" w:line="229" w:lineRule="auto"/>
              <w:ind w:left="320"/>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10"/>
                <w:sz w:val="20"/>
                <w:szCs w:val="20"/>
              </w:rPr>
              <w:t xml:space="preserve">  </w:t>
            </w:r>
            <w:r>
              <w:rPr>
                <w:rFonts w:ascii="宋体" w:hAnsi="宋体" w:eastAsia="宋体" w:cs="宋体"/>
                <w:sz w:val="20"/>
                <w:szCs w:val="20"/>
              </w:rPr>
              <w:t>名</w:t>
            </w:r>
          </w:p>
        </w:tc>
        <w:tc>
          <w:tcPr>
            <w:tcW w:w="1742" w:type="dxa"/>
            <w:vAlign w:val="top"/>
          </w:tcPr>
          <w:p w14:paraId="0E08D0EE">
            <w:pPr>
              <w:pStyle w:val="8"/>
            </w:pPr>
          </w:p>
        </w:tc>
      </w:tr>
      <w:tr w14:paraId="75CD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0FC7E2AE">
            <w:pPr>
              <w:spacing w:before="287" w:line="227" w:lineRule="auto"/>
              <w:ind w:left="205"/>
              <w:rPr>
                <w:rFonts w:ascii="宋体" w:hAnsi="宋体" w:eastAsia="宋体" w:cs="宋体"/>
                <w:sz w:val="20"/>
                <w:szCs w:val="20"/>
              </w:rPr>
            </w:pPr>
            <w:r>
              <w:rPr>
                <w:rFonts w:ascii="宋体" w:hAnsi="宋体" w:eastAsia="宋体" w:cs="宋体"/>
                <w:spacing w:val="7"/>
                <w:sz w:val="20"/>
                <w:szCs w:val="20"/>
              </w:rPr>
              <w:t>法定代表人</w:t>
            </w:r>
          </w:p>
        </w:tc>
        <w:tc>
          <w:tcPr>
            <w:tcW w:w="1466" w:type="dxa"/>
            <w:vAlign w:val="top"/>
          </w:tcPr>
          <w:p w14:paraId="621D968D">
            <w:pPr>
              <w:pStyle w:val="8"/>
            </w:pPr>
          </w:p>
        </w:tc>
        <w:tc>
          <w:tcPr>
            <w:tcW w:w="1293" w:type="dxa"/>
            <w:vAlign w:val="top"/>
          </w:tcPr>
          <w:p w14:paraId="4760110E">
            <w:pPr>
              <w:spacing w:before="287" w:line="228" w:lineRule="auto"/>
              <w:ind w:left="231"/>
              <w:rPr>
                <w:rFonts w:ascii="宋体" w:hAnsi="宋体" w:eastAsia="宋体" w:cs="宋体"/>
                <w:sz w:val="20"/>
                <w:szCs w:val="20"/>
              </w:rPr>
            </w:pPr>
            <w:r>
              <w:rPr>
                <w:rFonts w:ascii="宋体" w:hAnsi="宋体" w:eastAsia="宋体" w:cs="宋体"/>
                <w:spacing w:val="6"/>
                <w:sz w:val="20"/>
                <w:szCs w:val="20"/>
              </w:rPr>
              <w:t>單位性質</w:t>
            </w:r>
          </w:p>
        </w:tc>
        <w:tc>
          <w:tcPr>
            <w:tcW w:w="1575" w:type="dxa"/>
            <w:vAlign w:val="top"/>
          </w:tcPr>
          <w:p w14:paraId="48B935D7">
            <w:pPr>
              <w:pStyle w:val="8"/>
            </w:pPr>
          </w:p>
        </w:tc>
        <w:tc>
          <w:tcPr>
            <w:tcW w:w="1258" w:type="dxa"/>
            <w:vAlign w:val="top"/>
          </w:tcPr>
          <w:p w14:paraId="28CB2D87">
            <w:pPr>
              <w:spacing w:before="287" w:line="226" w:lineRule="auto"/>
              <w:ind w:left="267"/>
              <w:rPr>
                <w:rFonts w:ascii="宋体" w:hAnsi="宋体" w:eastAsia="宋体" w:cs="宋体"/>
                <w:sz w:val="20"/>
                <w:szCs w:val="20"/>
              </w:rPr>
            </w:pPr>
            <w:r>
              <w:rPr>
                <w:rFonts w:ascii="宋体" w:hAnsi="宋体" w:eastAsia="宋体" w:cs="宋体"/>
                <w:spacing w:val="1"/>
                <w:sz w:val="20"/>
                <w:szCs w:val="20"/>
              </w:rPr>
              <w:t>傳</w:t>
            </w:r>
            <w:r>
              <w:rPr>
                <w:rFonts w:ascii="宋体" w:hAnsi="宋体" w:eastAsia="宋体" w:cs="宋体"/>
                <w:spacing w:val="7"/>
                <w:sz w:val="20"/>
                <w:szCs w:val="20"/>
              </w:rPr>
              <w:t xml:space="preserve">   </w:t>
            </w:r>
            <w:r>
              <w:rPr>
                <w:rFonts w:ascii="宋体" w:hAnsi="宋体" w:eastAsia="宋体" w:cs="宋体"/>
                <w:spacing w:val="1"/>
                <w:sz w:val="20"/>
                <w:szCs w:val="20"/>
              </w:rPr>
              <w:t>真</w:t>
            </w:r>
          </w:p>
        </w:tc>
        <w:tc>
          <w:tcPr>
            <w:tcW w:w="1742" w:type="dxa"/>
            <w:vAlign w:val="top"/>
          </w:tcPr>
          <w:p w14:paraId="695FEA21">
            <w:pPr>
              <w:pStyle w:val="8"/>
            </w:pPr>
          </w:p>
        </w:tc>
      </w:tr>
      <w:tr w14:paraId="2F76F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69FE67FF">
            <w:pPr>
              <w:spacing w:before="288" w:line="229" w:lineRule="auto"/>
              <w:ind w:left="308"/>
              <w:rPr>
                <w:rFonts w:ascii="宋体" w:hAnsi="宋体" w:eastAsia="宋体" w:cs="宋体"/>
                <w:sz w:val="20"/>
                <w:szCs w:val="20"/>
              </w:rPr>
            </w:pPr>
            <w:r>
              <w:rPr>
                <w:rFonts w:ascii="宋体" w:hAnsi="宋体" w:eastAsia="宋体" w:cs="宋体"/>
                <w:spacing w:val="-2"/>
                <w:sz w:val="20"/>
                <w:szCs w:val="20"/>
              </w:rPr>
              <w:t>聯</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1466" w:type="dxa"/>
            <w:vAlign w:val="top"/>
          </w:tcPr>
          <w:p w14:paraId="0527D299">
            <w:pPr>
              <w:pStyle w:val="8"/>
            </w:pPr>
          </w:p>
        </w:tc>
        <w:tc>
          <w:tcPr>
            <w:tcW w:w="1293" w:type="dxa"/>
            <w:vAlign w:val="top"/>
          </w:tcPr>
          <w:p w14:paraId="6A33BF58">
            <w:pPr>
              <w:spacing w:before="288" w:line="229" w:lineRule="auto"/>
              <w:ind w:left="230"/>
              <w:rPr>
                <w:rFonts w:ascii="宋体" w:hAnsi="宋体" w:eastAsia="宋体" w:cs="宋体"/>
                <w:sz w:val="20"/>
                <w:szCs w:val="20"/>
              </w:rPr>
            </w:pPr>
            <w:r>
              <w:rPr>
                <w:rFonts w:ascii="宋体" w:hAnsi="宋体" w:eastAsia="宋体" w:cs="宋体"/>
                <w:spacing w:val="7"/>
                <w:sz w:val="20"/>
                <w:szCs w:val="20"/>
              </w:rPr>
              <w:t>聯繫電話</w:t>
            </w:r>
          </w:p>
        </w:tc>
        <w:tc>
          <w:tcPr>
            <w:tcW w:w="1575" w:type="dxa"/>
            <w:vAlign w:val="top"/>
          </w:tcPr>
          <w:p w14:paraId="05A66BBA">
            <w:pPr>
              <w:pStyle w:val="8"/>
            </w:pPr>
          </w:p>
        </w:tc>
        <w:tc>
          <w:tcPr>
            <w:tcW w:w="1258" w:type="dxa"/>
            <w:vAlign w:val="top"/>
          </w:tcPr>
          <w:p w14:paraId="1B75D5FF">
            <w:pPr>
              <w:spacing w:before="287" w:line="228" w:lineRule="auto"/>
              <w:ind w:left="215"/>
              <w:rPr>
                <w:rFonts w:ascii="宋体" w:hAnsi="宋体" w:eastAsia="宋体" w:cs="宋体"/>
                <w:sz w:val="20"/>
                <w:szCs w:val="20"/>
              </w:rPr>
            </w:pPr>
            <w:r>
              <w:rPr>
                <w:rFonts w:ascii="宋体" w:hAnsi="宋体" w:eastAsia="宋体" w:cs="宋体"/>
                <w:spacing w:val="7"/>
                <w:sz w:val="20"/>
                <w:szCs w:val="20"/>
              </w:rPr>
              <w:t>移動電話</w:t>
            </w:r>
          </w:p>
        </w:tc>
        <w:tc>
          <w:tcPr>
            <w:tcW w:w="1742" w:type="dxa"/>
            <w:vAlign w:val="top"/>
          </w:tcPr>
          <w:p w14:paraId="0DED0EEC">
            <w:pPr>
              <w:pStyle w:val="8"/>
            </w:pPr>
          </w:p>
        </w:tc>
      </w:tr>
      <w:tr w14:paraId="2B3D5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3950ECB5">
            <w:pPr>
              <w:spacing w:before="286" w:line="234" w:lineRule="auto"/>
              <w:ind w:left="307"/>
              <w:rPr>
                <w:rFonts w:ascii="宋体" w:hAnsi="宋体" w:eastAsia="宋体" w:cs="宋体"/>
                <w:sz w:val="20"/>
                <w:szCs w:val="20"/>
              </w:rPr>
            </w:pPr>
            <w:r>
              <w:rPr>
                <w:rFonts w:ascii="宋体" w:hAnsi="宋体" w:eastAsia="宋体" w:cs="宋体"/>
                <w:spacing w:val="7"/>
                <w:sz w:val="20"/>
                <w:szCs w:val="20"/>
              </w:rPr>
              <w:t>通訊地址</w:t>
            </w:r>
          </w:p>
        </w:tc>
        <w:tc>
          <w:tcPr>
            <w:tcW w:w="4334" w:type="dxa"/>
            <w:gridSpan w:val="3"/>
            <w:vAlign w:val="top"/>
          </w:tcPr>
          <w:p w14:paraId="7EF1074F">
            <w:pPr>
              <w:pStyle w:val="8"/>
            </w:pPr>
          </w:p>
        </w:tc>
        <w:tc>
          <w:tcPr>
            <w:tcW w:w="1258" w:type="dxa"/>
            <w:vAlign w:val="top"/>
          </w:tcPr>
          <w:p w14:paraId="4DCCCFDA">
            <w:pPr>
              <w:spacing w:before="286" w:line="227" w:lineRule="auto"/>
              <w:ind w:left="231"/>
              <w:rPr>
                <w:rFonts w:ascii="宋体" w:hAnsi="宋体" w:eastAsia="宋体" w:cs="宋体"/>
                <w:sz w:val="20"/>
                <w:szCs w:val="20"/>
              </w:rPr>
            </w:pPr>
            <w:r>
              <w:rPr>
                <w:rFonts w:ascii="宋体" w:hAnsi="宋体" w:eastAsia="宋体" w:cs="宋体"/>
                <w:spacing w:val="3"/>
                <w:sz w:val="20"/>
                <w:szCs w:val="20"/>
              </w:rPr>
              <w:t>郵遞區號</w:t>
            </w:r>
          </w:p>
        </w:tc>
        <w:tc>
          <w:tcPr>
            <w:tcW w:w="1742" w:type="dxa"/>
            <w:vAlign w:val="top"/>
          </w:tcPr>
          <w:p w14:paraId="4B31780A">
            <w:pPr>
              <w:pStyle w:val="8"/>
            </w:pPr>
          </w:p>
        </w:tc>
      </w:tr>
      <w:tr w14:paraId="3F42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center"/>
          </w:tcPr>
          <w:p w14:paraId="113C4BE9">
            <w:pPr>
              <w:spacing w:before="65" w:line="227" w:lineRule="auto"/>
              <w:jc w:val="center"/>
              <w:rPr>
                <w:rFonts w:ascii="宋体" w:hAnsi="宋体" w:eastAsia="宋体" w:cs="宋体"/>
                <w:sz w:val="20"/>
                <w:szCs w:val="20"/>
              </w:rPr>
            </w:pPr>
            <w:r>
              <w:rPr>
                <w:rFonts w:ascii="宋体" w:hAnsi="宋体" w:eastAsia="宋体" w:cs="宋体"/>
                <w:spacing w:val="1"/>
                <w:sz w:val="20"/>
                <w:szCs w:val="20"/>
              </w:rPr>
              <w:t>電子信箱</w:t>
            </w:r>
          </w:p>
        </w:tc>
        <w:tc>
          <w:tcPr>
            <w:tcW w:w="4334" w:type="dxa"/>
            <w:gridSpan w:val="3"/>
            <w:vAlign w:val="center"/>
          </w:tcPr>
          <w:p w14:paraId="164CFCDD">
            <w:pPr>
              <w:pStyle w:val="8"/>
              <w:jc w:val="center"/>
            </w:pPr>
          </w:p>
        </w:tc>
        <w:tc>
          <w:tcPr>
            <w:tcW w:w="1258" w:type="dxa"/>
            <w:vAlign w:val="center"/>
          </w:tcPr>
          <w:p w14:paraId="2CC0526F">
            <w:pPr>
              <w:spacing w:before="141" w:line="301" w:lineRule="auto"/>
              <w:ind w:left="115" w:right="102" w:firstLine="3"/>
              <w:jc w:val="center"/>
              <w:rPr>
                <w:rFonts w:hint="default" w:ascii="宋体" w:hAnsi="宋体" w:eastAsia="宋体" w:cs="宋体"/>
                <w:sz w:val="20"/>
                <w:szCs w:val="20"/>
                <w:lang w:val="en-US"/>
              </w:rPr>
            </w:pPr>
            <w:r>
              <w:rPr>
                <w:rFonts w:hint="eastAsia" w:ascii="宋体" w:hAnsi="宋体" w:eastAsia="宋体" w:cs="宋体"/>
                <w:spacing w:val="-1"/>
                <w:sz w:val="20"/>
                <w:szCs w:val="20"/>
                <w:lang w:val="en-US" w:eastAsia="zh-CN"/>
              </w:rPr>
              <w:t>登記證號碼</w:t>
            </w:r>
          </w:p>
        </w:tc>
        <w:tc>
          <w:tcPr>
            <w:tcW w:w="1742" w:type="dxa"/>
            <w:vAlign w:val="center"/>
          </w:tcPr>
          <w:p w14:paraId="444075B6">
            <w:pPr>
              <w:pStyle w:val="8"/>
              <w:jc w:val="center"/>
            </w:pPr>
          </w:p>
        </w:tc>
      </w:tr>
      <w:tr w14:paraId="7023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14:paraId="480563A5">
            <w:pPr>
              <w:spacing w:before="143" w:line="226" w:lineRule="auto"/>
              <w:ind w:left="115"/>
              <w:rPr>
                <w:rFonts w:ascii="宋体" w:hAnsi="宋体" w:eastAsia="宋体" w:cs="宋体"/>
                <w:sz w:val="20"/>
                <w:szCs w:val="20"/>
              </w:rPr>
            </w:pPr>
            <w:r>
              <w:rPr>
                <w:rFonts w:ascii="宋体" w:hAnsi="宋体" w:eastAsia="宋体" w:cs="宋体"/>
                <w:spacing w:val="10"/>
                <w:sz w:val="20"/>
                <w:szCs w:val="20"/>
              </w:rPr>
              <w:t>對本專案科技創新和推廣應用情況的貢獻</w:t>
            </w:r>
            <w:r>
              <w:rPr>
                <w:rFonts w:ascii="宋体" w:hAnsi="宋体" w:eastAsia="宋体" w:cs="宋体"/>
                <w:spacing w:val="-5"/>
                <w:sz w:val="20"/>
                <w:szCs w:val="20"/>
              </w:rPr>
              <w:t>：（</w:t>
            </w:r>
            <w:r>
              <w:rPr>
                <w:rFonts w:ascii="宋体" w:hAnsi="宋体" w:eastAsia="宋体" w:cs="宋体"/>
                <w:spacing w:val="10"/>
                <w:sz w:val="20"/>
                <w:szCs w:val="20"/>
              </w:rPr>
              <w:t>限</w:t>
            </w:r>
            <w:r>
              <w:rPr>
                <w:rFonts w:ascii="Times New Roman" w:hAnsi="Times New Roman" w:eastAsia="宋体" w:cs="Times New Roman"/>
                <w:spacing w:val="10"/>
                <w:sz w:val="20"/>
                <w:szCs w:val="20"/>
              </w:rPr>
              <w:t>6</w:t>
            </w:r>
            <w:r>
              <w:rPr>
                <w:rFonts w:ascii="Times New Roman" w:hAnsi="Times New Roman" w:eastAsia="宋体" w:cs="Times New Roman"/>
                <w:spacing w:val="9"/>
                <w:sz w:val="20"/>
                <w:szCs w:val="20"/>
              </w:rPr>
              <w:t>00</w:t>
            </w:r>
            <w:r>
              <w:rPr>
                <w:rFonts w:ascii="宋体" w:hAnsi="宋体" w:eastAsia="宋体" w:cs="宋体"/>
                <w:spacing w:val="9"/>
                <w:sz w:val="20"/>
                <w:szCs w:val="20"/>
              </w:rPr>
              <w:t>字）</w:t>
            </w:r>
          </w:p>
        </w:tc>
      </w:tr>
      <w:tr w14:paraId="28B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781" w:type="dxa"/>
            <w:gridSpan w:val="6"/>
            <w:vAlign w:val="top"/>
          </w:tcPr>
          <w:p w14:paraId="0B8C7753">
            <w:pPr>
              <w:spacing w:before="65" w:line="333" w:lineRule="auto"/>
              <w:ind w:right="107" w:firstLine="432" w:firstLineChars="200"/>
              <w:jc w:val="both"/>
              <w:rPr>
                <w:rFonts w:ascii="宋体" w:hAnsi="宋体" w:eastAsia="宋体" w:cs="宋体"/>
                <w:sz w:val="20"/>
                <w:szCs w:val="20"/>
              </w:rPr>
            </w:pPr>
            <w:r>
              <w:rPr>
                <w:rFonts w:ascii="宋体" w:hAnsi="宋体" w:eastAsia="宋体" w:cs="宋体"/>
                <w:spacing w:val="8"/>
                <w:sz w:val="20"/>
                <w:szCs w:val="20"/>
              </w:rPr>
              <w:t>完成單位聲明：本單位同意完成單位排名，</w:t>
            </w:r>
            <w:r>
              <w:rPr>
                <w:rFonts w:ascii="宋体" w:hAnsi="宋体" w:eastAsia="宋体" w:cs="宋体"/>
                <w:spacing w:val="1"/>
                <w:sz w:val="20"/>
                <w:szCs w:val="20"/>
              </w:rPr>
              <w:t>嚴格按照《</w:t>
            </w:r>
            <w:r>
              <w:rPr>
                <w:rFonts w:hint="eastAsia" w:ascii="宋体" w:hAnsi="宋体" w:eastAsia="宋体" w:cs="宋体"/>
                <w:spacing w:val="1"/>
                <w:sz w:val="20"/>
                <w:szCs w:val="20"/>
                <w:lang w:val="en-US" w:eastAsia="zh-CN"/>
              </w:rPr>
              <w:t>香港標準化學會科學技術獎評審方案（第一屆）》</w:t>
            </w:r>
            <w:r>
              <w:rPr>
                <w:rFonts w:ascii="宋体" w:hAnsi="宋体" w:eastAsia="宋体" w:cs="宋体"/>
                <w:spacing w:val="14"/>
                <w:sz w:val="20"/>
                <w:szCs w:val="20"/>
              </w:rPr>
              <w:t>對提名工作的具體要求，</w:t>
            </w:r>
            <w:r>
              <w:rPr>
                <w:rFonts w:ascii="宋体" w:hAnsi="宋体" w:eastAsia="宋体" w:cs="宋体"/>
                <w:spacing w:val="9"/>
                <w:sz w:val="20"/>
                <w:szCs w:val="20"/>
              </w:rPr>
              <w:t>對被提名專案情況進行了</w:t>
            </w:r>
            <w:r>
              <w:rPr>
                <w:rFonts w:ascii="宋体" w:hAnsi="宋体" w:eastAsia="宋体" w:cs="宋体"/>
                <w:spacing w:val="8"/>
                <w:sz w:val="20"/>
                <w:szCs w:val="20"/>
              </w:rPr>
              <w:t>審核，不存在依規不得提名的情況。確</w:t>
            </w:r>
            <w:r>
              <w:rPr>
                <w:rFonts w:ascii="宋体" w:hAnsi="宋体" w:eastAsia="宋体" w:cs="宋体"/>
                <w:spacing w:val="9"/>
                <w:sz w:val="20"/>
                <w:szCs w:val="20"/>
              </w:rPr>
              <w:t>認該專案材料內容真實準確，</w:t>
            </w:r>
            <w:r>
              <w:rPr>
                <w:rFonts w:ascii="宋体" w:hAnsi="宋体" w:eastAsia="宋体" w:cs="宋体"/>
                <w:spacing w:val="14"/>
                <w:sz w:val="20"/>
                <w:szCs w:val="20"/>
              </w:rPr>
              <w:t>不存在違反</w:t>
            </w:r>
            <w:r>
              <w:rPr>
                <w:rFonts w:hint="eastAsia" w:ascii="宋体" w:hAnsi="宋体" w:eastAsia="宋体" w:cs="宋体"/>
                <w:spacing w:val="14"/>
                <w:sz w:val="20"/>
                <w:szCs w:val="20"/>
                <w:lang w:val="en-US" w:eastAsia="zh-CN"/>
              </w:rPr>
              <w:t>中華人民共和國香港特別行政區及本項目完成所在地的</w:t>
            </w:r>
            <w:r>
              <w:rPr>
                <w:rFonts w:ascii="宋体" w:hAnsi="宋体" w:eastAsia="宋体" w:cs="宋体"/>
                <w:spacing w:val="14"/>
                <w:sz w:val="20"/>
                <w:szCs w:val="20"/>
              </w:rPr>
              <w:t>法律法規</w:t>
            </w:r>
            <w:r>
              <w:rPr>
                <w:rFonts w:hint="eastAsia" w:ascii="宋体" w:hAnsi="宋体" w:eastAsia="宋体" w:cs="宋体"/>
                <w:spacing w:val="14"/>
                <w:sz w:val="20"/>
                <w:szCs w:val="20"/>
                <w:lang w:val="en-US" w:eastAsia="zh-CN"/>
              </w:rPr>
              <w:t>，</w:t>
            </w:r>
            <w:r>
              <w:rPr>
                <w:rFonts w:ascii="宋体" w:hAnsi="宋体" w:eastAsia="宋体" w:cs="宋体"/>
                <w:spacing w:val="8"/>
                <w:sz w:val="20"/>
                <w:szCs w:val="20"/>
              </w:rPr>
              <w:t>不存在侵犯他人知識產權的情形。如被</w:t>
            </w:r>
            <w:r>
              <w:rPr>
                <w:rFonts w:ascii="宋体" w:hAnsi="宋体" w:eastAsia="宋体" w:cs="宋体"/>
                <w:spacing w:val="9"/>
                <w:sz w:val="20"/>
                <w:szCs w:val="20"/>
              </w:rPr>
              <w:t>提名專案發生爭議，將積極配合工作，協助調查處理。</w:t>
            </w:r>
          </w:p>
          <w:p w14:paraId="205B7E9F">
            <w:pPr>
              <w:pStyle w:val="8"/>
              <w:spacing w:line="253" w:lineRule="auto"/>
            </w:pPr>
          </w:p>
          <w:p w14:paraId="6207A8A8">
            <w:pPr>
              <w:pStyle w:val="8"/>
              <w:spacing w:line="253" w:lineRule="auto"/>
            </w:pPr>
          </w:p>
          <w:p w14:paraId="6FEB0D2B">
            <w:pPr>
              <w:pStyle w:val="8"/>
              <w:spacing w:line="254" w:lineRule="auto"/>
            </w:pPr>
          </w:p>
          <w:p w14:paraId="08BDA071">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法定代表人簽名：</w:t>
            </w:r>
            <w:r>
              <w:rPr>
                <w:rFonts w:ascii="宋体" w:hAnsi="宋体" w:eastAsia="宋体" w:cs="宋体"/>
                <w:spacing w:val="2"/>
                <w:sz w:val="20"/>
                <w:szCs w:val="20"/>
              </w:rPr>
              <w:t xml:space="preserve">                               </w:t>
            </w:r>
            <w:r>
              <w:rPr>
                <w:rFonts w:ascii="宋体" w:hAnsi="宋体" w:eastAsia="宋体" w:cs="宋体"/>
                <w:spacing w:val="7"/>
                <w:sz w:val="20"/>
                <w:szCs w:val="20"/>
              </w:rPr>
              <w:t>單位（公章</w:t>
            </w:r>
            <w:r>
              <w:rPr>
                <w:rFonts w:ascii="宋体" w:hAnsi="宋体" w:eastAsia="宋体" w:cs="宋体"/>
                <w:spacing w:val="3"/>
                <w:sz w:val="20"/>
                <w:szCs w:val="20"/>
              </w:rPr>
              <w:t>）：</w:t>
            </w:r>
          </w:p>
          <w:p w14:paraId="3A25DE8D">
            <w:pPr>
              <w:spacing w:before="155" w:line="227" w:lineRule="auto"/>
              <w:ind w:left="157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14:paraId="20DE0C33">
      <w:pPr>
        <w:rPr>
          <w:rFonts w:ascii="Arial"/>
          <w:sz w:val="21"/>
        </w:rPr>
      </w:pPr>
    </w:p>
    <w:p w14:paraId="0AFB7949">
      <w:pPr>
        <w:rPr>
          <w:rFonts w:ascii="Arial" w:hAnsi="Arial" w:eastAsia="Arial" w:cs="Arial"/>
          <w:sz w:val="21"/>
          <w:szCs w:val="21"/>
        </w:rPr>
        <w:sectPr>
          <w:footerReference r:id="rId14" w:type="default"/>
          <w:pgSz w:w="11906" w:h="16839"/>
          <w:pgMar w:top="1431" w:right="1701" w:bottom="1780" w:left="1418" w:header="0" w:footer="1472" w:gutter="0"/>
          <w:pgNumType w:fmt="decimal"/>
          <w:cols w:space="720" w:num="1"/>
        </w:sectPr>
      </w:pPr>
    </w:p>
    <w:p w14:paraId="7309C936">
      <w:pPr>
        <w:spacing w:before="304" w:line="211" w:lineRule="auto"/>
        <w:jc w:val="center"/>
        <w:outlineLvl w:val="0"/>
        <w:rPr>
          <w:rFonts w:ascii="方正黑体_GBK" w:hAnsi="方正黑体_GBK" w:eastAsia="方正黑体_GBK" w:cs="方正黑体_GBK"/>
          <w:sz w:val="30"/>
          <w:szCs w:val="30"/>
        </w:rPr>
      </w:pPr>
      <w:r>
        <w:rPr>
          <w:rFonts w:ascii="方正黑体_GBK" w:hAnsi="方正黑体_GBK" w:eastAsia="宋体" w:cs="方正黑体_GBK"/>
          <w:spacing w:val="-1"/>
          <w:sz w:val="21"/>
          <w:szCs w:val="21"/>
        </w:rPr>
        <w:t>九、提名單位意見（專家提名不填）</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16EE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67D7D5F5">
            <w:pPr>
              <w:spacing w:before="225" w:line="228" w:lineRule="auto"/>
              <w:ind w:left="448"/>
              <w:rPr>
                <w:rFonts w:ascii="宋体" w:hAnsi="宋体" w:eastAsia="宋体" w:cs="宋体"/>
                <w:sz w:val="20"/>
                <w:szCs w:val="20"/>
              </w:rPr>
            </w:pPr>
            <w:r>
              <w:rPr>
                <w:rFonts w:ascii="宋体" w:hAnsi="宋体" w:eastAsia="宋体" w:cs="宋体"/>
                <w:spacing w:val="7"/>
                <w:sz w:val="20"/>
                <w:szCs w:val="20"/>
              </w:rPr>
              <w:t>提名單位</w:t>
            </w:r>
          </w:p>
        </w:tc>
        <w:tc>
          <w:tcPr>
            <w:tcW w:w="7050" w:type="dxa"/>
            <w:gridSpan w:val="3"/>
            <w:vAlign w:val="top"/>
          </w:tcPr>
          <w:p w14:paraId="5B714AFF">
            <w:pPr>
              <w:pStyle w:val="8"/>
            </w:pPr>
          </w:p>
        </w:tc>
      </w:tr>
      <w:tr w14:paraId="6D0AF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666C14FF">
            <w:pPr>
              <w:spacing w:before="222" w:line="234" w:lineRule="auto"/>
              <w:ind w:left="448"/>
              <w:rPr>
                <w:rFonts w:ascii="宋体" w:hAnsi="宋体" w:eastAsia="宋体" w:cs="宋体"/>
                <w:sz w:val="20"/>
                <w:szCs w:val="20"/>
              </w:rPr>
            </w:pPr>
            <w:r>
              <w:rPr>
                <w:rFonts w:ascii="宋体" w:hAnsi="宋体" w:eastAsia="宋体" w:cs="宋体"/>
                <w:spacing w:val="7"/>
                <w:sz w:val="20"/>
                <w:szCs w:val="20"/>
              </w:rPr>
              <w:t>通訊地址</w:t>
            </w:r>
          </w:p>
        </w:tc>
        <w:tc>
          <w:tcPr>
            <w:tcW w:w="3515" w:type="dxa"/>
            <w:vAlign w:val="top"/>
          </w:tcPr>
          <w:p w14:paraId="5C2824ED">
            <w:pPr>
              <w:pStyle w:val="8"/>
            </w:pPr>
          </w:p>
        </w:tc>
        <w:tc>
          <w:tcPr>
            <w:tcW w:w="1160" w:type="dxa"/>
            <w:vAlign w:val="top"/>
          </w:tcPr>
          <w:p w14:paraId="4FA9E61E">
            <w:pPr>
              <w:spacing w:before="221" w:line="227" w:lineRule="auto"/>
              <w:ind w:left="183"/>
              <w:rPr>
                <w:rFonts w:ascii="宋体" w:hAnsi="宋体" w:eastAsia="宋体" w:cs="宋体"/>
                <w:sz w:val="20"/>
                <w:szCs w:val="20"/>
              </w:rPr>
            </w:pPr>
            <w:r>
              <w:rPr>
                <w:rFonts w:ascii="宋体" w:hAnsi="宋体" w:eastAsia="宋体" w:cs="宋体"/>
                <w:spacing w:val="-8"/>
                <w:sz w:val="20"/>
                <w:szCs w:val="20"/>
              </w:rPr>
              <w:t>郵</w:t>
            </w:r>
            <w:r>
              <w:rPr>
                <w:rFonts w:ascii="宋体" w:hAnsi="宋体" w:eastAsia="宋体" w:cs="宋体"/>
                <w:spacing w:val="7"/>
                <w:sz w:val="20"/>
                <w:szCs w:val="20"/>
              </w:rPr>
              <w:t xml:space="preserve">    </w:t>
            </w:r>
            <w:r>
              <w:rPr>
                <w:rFonts w:ascii="宋体" w:hAnsi="宋体" w:eastAsia="宋体" w:cs="宋体"/>
                <w:spacing w:val="-8"/>
                <w:sz w:val="20"/>
                <w:szCs w:val="20"/>
              </w:rPr>
              <w:t>編</w:t>
            </w:r>
          </w:p>
        </w:tc>
        <w:tc>
          <w:tcPr>
            <w:tcW w:w="2375" w:type="dxa"/>
            <w:vAlign w:val="top"/>
          </w:tcPr>
          <w:p w14:paraId="2185E16D">
            <w:pPr>
              <w:pStyle w:val="8"/>
            </w:pPr>
          </w:p>
        </w:tc>
      </w:tr>
      <w:tr w14:paraId="74997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393C357E">
            <w:pPr>
              <w:spacing w:before="222" w:line="229" w:lineRule="auto"/>
              <w:ind w:left="450"/>
              <w:rPr>
                <w:rFonts w:ascii="宋体" w:hAnsi="宋体" w:eastAsia="宋体" w:cs="宋体"/>
                <w:sz w:val="20"/>
                <w:szCs w:val="20"/>
              </w:rPr>
            </w:pPr>
            <w:r>
              <w:rPr>
                <w:rFonts w:ascii="宋体" w:hAnsi="宋体" w:eastAsia="宋体" w:cs="宋体"/>
                <w:spacing w:val="-2"/>
                <w:sz w:val="20"/>
                <w:szCs w:val="20"/>
              </w:rPr>
              <w:t>聯</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3515" w:type="dxa"/>
            <w:vAlign w:val="top"/>
          </w:tcPr>
          <w:p w14:paraId="261716EF">
            <w:pPr>
              <w:pStyle w:val="8"/>
            </w:pPr>
          </w:p>
        </w:tc>
        <w:tc>
          <w:tcPr>
            <w:tcW w:w="1160" w:type="dxa"/>
            <w:vAlign w:val="top"/>
          </w:tcPr>
          <w:p w14:paraId="44BD1CB2">
            <w:pPr>
              <w:spacing w:before="222" w:line="229" w:lineRule="auto"/>
              <w:ind w:left="167"/>
              <w:rPr>
                <w:rFonts w:ascii="宋体" w:hAnsi="宋体" w:eastAsia="宋体" w:cs="宋体"/>
                <w:sz w:val="20"/>
                <w:szCs w:val="20"/>
              </w:rPr>
            </w:pPr>
            <w:r>
              <w:rPr>
                <w:rFonts w:ascii="宋体" w:hAnsi="宋体" w:eastAsia="宋体" w:cs="宋体"/>
                <w:spacing w:val="7"/>
                <w:sz w:val="20"/>
                <w:szCs w:val="20"/>
              </w:rPr>
              <w:t>聯繫電話</w:t>
            </w:r>
          </w:p>
        </w:tc>
        <w:tc>
          <w:tcPr>
            <w:tcW w:w="2375" w:type="dxa"/>
            <w:vAlign w:val="top"/>
          </w:tcPr>
          <w:p w14:paraId="7A1AAE0E">
            <w:pPr>
              <w:pStyle w:val="8"/>
            </w:pPr>
          </w:p>
        </w:tc>
      </w:tr>
      <w:tr w14:paraId="1EE4F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19B03CEF">
            <w:pPr>
              <w:spacing w:before="222" w:line="228" w:lineRule="auto"/>
              <w:ind w:left="473"/>
              <w:rPr>
                <w:rFonts w:ascii="宋体" w:hAnsi="宋体" w:eastAsia="宋体" w:cs="宋体"/>
                <w:sz w:val="20"/>
                <w:szCs w:val="20"/>
              </w:rPr>
            </w:pPr>
            <w:r>
              <w:rPr>
                <w:rFonts w:ascii="宋体" w:hAnsi="宋体" w:eastAsia="宋体" w:cs="宋体"/>
                <w:spacing w:val="1"/>
                <w:sz w:val="20"/>
                <w:szCs w:val="20"/>
              </w:rPr>
              <w:t>電子郵箱</w:t>
            </w:r>
          </w:p>
        </w:tc>
        <w:tc>
          <w:tcPr>
            <w:tcW w:w="3515" w:type="dxa"/>
            <w:vAlign w:val="top"/>
          </w:tcPr>
          <w:p w14:paraId="5BB98824">
            <w:pPr>
              <w:pStyle w:val="8"/>
            </w:pPr>
          </w:p>
        </w:tc>
        <w:tc>
          <w:tcPr>
            <w:tcW w:w="1160" w:type="dxa"/>
            <w:vAlign w:val="top"/>
          </w:tcPr>
          <w:p w14:paraId="44962290">
            <w:pPr>
              <w:spacing w:before="222" w:line="226" w:lineRule="auto"/>
              <w:ind w:left="166"/>
              <w:rPr>
                <w:rFonts w:ascii="宋体" w:hAnsi="宋体" w:eastAsia="宋体" w:cs="宋体"/>
                <w:sz w:val="20"/>
                <w:szCs w:val="20"/>
              </w:rPr>
            </w:pPr>
            <w:r>
              <w:rPr>
                <w:rFonts w:ascii="宋体" w:hAnsi="宋体" w:eastAsia="宋体" w:cs="宋体"/>
                <w:spacing w:val="1"/>
                <w:sz w:val="20"/>
                <w:szCs w:val="20"/>
              </w:rPr>
              <w:t>傳</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375" w:type="dxa"/>
            <w:vAlign w:val="top"/>
          </w:tcPr>
          <w:p w14:paraId="03FC54DA">
            <w:pPr>
              <w:pStyle w:val="8"/>
            </w:pPr>
          </w:p>
        </w:tc>
      </w:tr>
      <w:tr w14:paraId="1D78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9" w:hRule="atLeast"/>
        </w:trPr>
        <w:tc>
          <w:tcPr>
            <w:tcW w:w="8781" w:type="dxa"/>
            <w:gridSpan w:val="4"/>
            <w:vAlign w:val="top"/>
          </w:tcPr>
          <w:p w14:paraId="1DC78FF2">
            <w:pPr>
              <w:spacing w:before="260" w:line="227" w:lineRule="auto"/>
              <w:ind w:left="115"/>
              <w:rPr>
                <w:rFonts w:ascii="宋体" w:hAnsi="宋体" w:eastAsia="宋体" w:cs="宋体"/>
                <w:sz w:val="20"/>
                <w:szCs w:val="20"/>
              </w:rPr>
            </w:pPr>
            <w:r>
              <w:rPr>
                <w:rFonts w:ascii="宋体" w:hAnsi="宋体" w:eastAsia="宋体" w:cs="宋体"/>
                <w:spacing w:val="9"/>
                <w:sz w:val="20"/>
                <w:szCs w:val="20"/>
              </w:rPr>
              <w:t>提名意見</w:t>
            </w:r>
            <w:r>
              <w:rPr>
                <w:rFonts w:ascii="宋体" w:hAnsi="宋体" w:eastAsia="宋体" w:cs="宋体"/>
                <w:spacing w:val="-1"/>
                <w:sz w:val="20"/>
                <w:szCs w:val="20"/>
              </w:rPr>
              <w:t>：（</w:t>
            </w:r>
            <w:r>
              <w:rPr>
                <w:rFonts w:ascii="宋体" w:hAnsi="宋体" w:eastAsia="宋体" w:cs="宋体"/>
                <w:spacing w:val="9"/>
                <w:sz w:val="20"/>
                <w:szCs w:val="20"/>
              </w:rPr>
              <w:t>不超過</w:t>
            </w:r>
            <w:r>
              <w:rPr>
                <w:rFonts w:ascii="Times New Roman" w:hAnsi="Times New Roman" w:eastAsia="宋体" w:cs="Times New Roman"/>
                <w:spacing w:val="9"/>
                <w:sz w:val="20"/>
                <w:szCs w:val="20"/>
              </w:rPr>
              <w:t>600</w:t>
            </w:r>
            <w:r>
              <w:rPr>
                <w:rFonts w:ascii="宋体" w:hAnsi="宋体" w:eastAsia="宋体" w:cs="宋体"/>
                <w:spacing w:val="9"/>
                <w:sz w:val="20"/>
                <w:szCs w:val="20"/>
              </w:rPr>
              <w:t>字）</w:t>
            </w:r>
          </w:p>
          <w:p w14:paraId="06B83F25">
            <w:pPr>
              <w:pStyle w:val="8"/>
              <w:spacing w:line="243" w:lineRule="auto"/>
            </w:pPr>
          </w:p>
          <w:p w14:paraId="1A396936">
            <w:pPr>
              <w:pStyle w:val="8"/>
              <w:spacing w:line="243" w:lineRule="auto"/>
            </w:pPr>
          </w:p>
          <w:p w14:paraId="2F8E0A53">
            <w:pPr>
              <w:pStyle w:val="8"/>
              <w:spacing w:line="243" w:lineRule="auto"/>
            </w:pPr>
          </w:p>
          <w:p w14:paraId="6E1915B9">
            <w:pPr>
              <w:pStyle w:val="8"/>
              <w:spacing w:line="243" w:lineRule="auto"/>
            </w:pPr>
          </w:p>
          <w:p w14:paraId="34DE9F9F">
            <w:pPr>
              <w:spacing w:before="65" w:line="227" w:lineRule="auto"/>
              <w:rPr>
                <w:rFonts w:ascii="宋体" w:hAnsi="宋体" w:eastAsia="宋体" w:cs="宋体"/>
                <w:sz w:val="20"/>
                <w:szCs w:val="20"/>
              </w:rPr>
            </w:pPr>
          </w:p>
        </w:tc>
      </w:tr>
      <w:tr w14:paraId="5559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8781" w:type="dxa"/>
            <w:gridSpan w:val="4"/>
            <w:vAlign w:val="top"/>
          </w:tcPr>
          <w:p w14:paraId="64BB496F">
            <w:pPr>
              <w:spacing w:before="149" w:line="227" w:lineRule="auto"/>
              <w:ind w:left="115"/>
              <w:rPr>
                <w:rFonts w:ascii="宋体" w:hAnsi="宋体" w:eastAsia="宋体" w:cs="宋体"/>
                <w:sz w:val="20"/>
                <w:szCs w:val="20"/>
              </w:rPr>
            </w:pPr>
            <w:r>
              <w:rPr>
                <w:rFonts w:ascii="宋体" w:hAnsi="宋体" w:eastAsia="宋体" w:cs="宋体"/>
                <w:spacing w:val="1"/>
                <w:sz w:val="20"/>
                <w:szCs w:val="20"/>
              </w:rPr>
              <w:t>提名單位聲明：</w:t>
            </w:r>
          </w:p>
          <w:p w14:paraId="04B86E41">
            <w:pPr>
              <w:spacing w:before="160" w:line="378" w:lineRule="auto"/>
              <w:ind w:left="116" w:right="48" w:firstLine="509"/>
              <w:jc w:val="both"/>
              <w:rPr>
                <w:rFonts w:hint="eastAsia" w:ascii="宋体" w:hAnsi="宋体" w:eastAsia="宋体" w:cs="宋体"/>
                <w:spacing w:val="4"/>
                <w:sz w:val="20"/>
                <w:szCs w:val="20"/>
                <w:lang w:val="en-US" w:eastAsia="zh-CN"/>
              </w:rPr>
            </w:pPr>
            <w:r>
              <w:rPr>
                <w:rFonts w:ascii="宋体" w:hAnsi="宋体" w:eastAsia="宋体" w:cs="宋体"/>
                <w:spacing w:val="1"/>
                <w:sz w:val="20"/>
                <w:szCs w:val="20"/>
              </w:rPr>
              <w:t>本單位</w:t>
            </w:r>
            <w:r>
              <w:rPr>
                <w:rFonts w:hint="eastAsia" w:ascii="宋体" w:hAnsi="宋体" w:eastAsia="宋体" w:cs="宋体"/>
                <w:spacing w:val="1"/>
                <w:sz w:val="20"/>
                <w:szCs w:val="20"/>
                <w:lang w:val="en-US" w:eastAsia="zh-CN"/>
              </w:rPr>
              <w:t>已</w:t>
            </w:r>
            <w:r>
              <w:rPr>
                <w:rFonts w:ascii="宋体" w:hAnsi="宋体" w:eastAsia="宋体" w:cs="宋体"/>
                <w:spacing w:val="1"/>
                <w:sz w:val="20"/>
                <w:szCs w:val="20"/>
              </w:rPr>
              <w:t>嚴格按照《</w:t>
            </w:r>
            <w:r>
              <w:rPr>
                <w:rFonts w:hint="eastAsia" w:ascii="宋体" w:hAnsi="宋体" w:eastAsia="宋体" w:cs="宋体"/>
                <w:spacing w:val="1"/>
                <w:sz w:val="20"/>
                <w:szCs w:val="20"/>
                <w:lang w:val="en-US" w:eastAsia="zh-CN"/>
              </w:rPr>
              <w:t>香港標準化學會科學技術獎評審方案（第一屆）》</w:t>
            </w:r>
            <w:r>
              <w:rPr>
                <w:rFonts w:ascii="宋体" w:hAnsi="宋体" w:eastAsia="宋体" w:cs="宋体"/>
                <w:spacing w:val="1"/>
                <w:sz w:val="20"/>
                <w:szCs w:val="20"/>
              </w:rPr>
              <w:t>對提名工作的具體要求對提名書</w:t>
            </w:r>
            <w:r>
              <w:rPr>
                <w:rFonts w:ascii="宋体" w:hAnsi="宋体" w:eastAsia="宋体" w:cs="宋体"/>
                <w:spacing w:val="4"/>
                <w:sz w:val="20"/>
                <w:szCs w:val="20"/>
              </w:rPr>
              <w:t>內容及全部附件材料進行了嚴格審查，對</w:t>
            </w:r>
            <w:r>
              <w:rPr>
                <w:rFonts w:hint="eastAsia" w:ascii="宋体" w:hAnsi="宋体" w:eastAsia="宋体" w:cs="宋体"/>
                <w:spacing w:val="4"/>
                <w:sz w:val="20"/>
                <w:szCs w:val="20"/>
                <w:lang w:val="en-US" w:eastAsia="zh-CN"/>
              </w:rPr>
              <w:t>被提名專案的學術水準進行了審核</w:t>
            </w:r>
            <w:r>
              <w:rPr>
                <w:rFonts w:ascii="宋体" w:hAnsi="宋体" w:eastAsia="宋体" w:cs="宋体"/>
                <w:spacing w:val="4"/>
                <w:sz w:val="20"/>
                <w:szCs w:val="20"/>
              </w:rPr>
              <w:t>，</w:t>
            </w:r>
            <w:r>
              <w:rPr>
                <w:rFonts w:ascii="宋体" w:hAnsi="宋体" w:eastAsia="宋体" w:cs="宋体"/>
                <w:spacing w:val="3"/>
                <w:sz w:val="20"/>
                <w:szCs w:val="20"/>
              </w:rPr>
              <w:t>並要求</w:t>
            </w:r>
            <w:r>
              <w:rPr>
                <w:rFonts w:hint="eastAsia" w:ascii="宋体" w:hAnsi="宋体" w:eastAsia="宋体" w:cs="宋体"/>
                <w:spacing w:val="3"/>
                <w:sz w:val="20"/>
                <w:szCs w:val="20"/>
                <w:lang w:val="en-US" w:eastAsia="zh-CN"/>
              </w:rPr>
              <w:t>主要</w:t>
            </w:r>
            <w:r>
              <w:rPr>
                <w:rFonts w:ascii="宋体" w:hAnsi="宋体" w:eastAsia="宋体" w:cs="宋体"/>
                <w:spacing w:val="3"/>
                <w:sz w:val="20"/>
                <w:szCs w:val="20"/>
              </w:rPr>
              <w:t>完成</w:t>
            </w:r>
            <w:r>
              <w:rPr>
                <w:rFonts w:hint="eastAsia" w:ascii="宋体" w:hAnsi="宋体" w:eastAsia="宋体" w:cs="宋体"/>
                <w:spacing w:val="3"/>
                <w:sz w:val="20"/>
                <w:szCs w:val="20"/>
                <w:lang w:val="en-US" w:eastAsia="zh-CN"/>
              </w:rPr>
              <w:t>單位</w:t>
            </w:r>
            <w:r>
              <w:rPr>
                <w:rFonts w:hint="eastAsia" w:ascii="宋体" w:hAnsi="宋体" w:eastAsia="宋体" w:cs="宋体"/>
                <w:spacing w:val="4"/>
                <w:sz w:val="20"/>
                <w:szCs w:val="20"/>
                <w:lang w:val="en-US" w:eastAsia="zh-CN"/>
              </w:rPr>
              <w:t>簽署</w:t>
            </w:r>
            <w:r>
              <w:rPr>
                <w:rFonts w:ascii="宋体" w:hAnsi="宋体" w:eastAsia="宋体" w:cs="宋体"/>
                <w:spacing w:val="4"/>
                <w:sz w:val="20"/>
                <w:szCs w:val="20"/>
              </w:rPr>
              <w:t>遵紀守法、道德品行</w:t>
            </w:r>
            <w:r>
              <w:rPr>
                <w:rFonts w:hint="eastAsia" w:ascii="宋体" w:hAnsi="宋体" w:eastAsia="宋体" w:cs="宋体"/>
                <w:spacing w:val="4"/>
                <w:sz w:val="20"/>
                <w:szCs w:val="20"/>
                <w:lang w:val="en-US" w:eastAsia="zh-CN"/>
              </w:rPr>
              <w:t>方面的自我聲明及第一完成人和第一完成單位承諾書。</w:t>
            </w:r>
          </w:p>
          <w:p w14:paraId="4A8D3BC7">
            <w:pPr>
              <w:pStyle w:val="8"/>
              <w:spacing w:line="438" w:lineRule="auto"/>
            </w:pPr>
          </w:p>
          <w:p w14:paraId="247391DF">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法定代表人簽名：</w:t>
            </w:r>
            <w:r>
              <w:rPr>
                <w:rFonts w:ascii="宋体" w:hAnsi="宋体" w:eastAsia="宋体" w:cs="宋体"/>
                <w:spacing w:val="2"/>
                <w:sz w:val="20"/>
                <w:szCs w:val="20"/>
              </w:rPr>
              <w:t xml:space="preserve">                               </w:t>
            </w:r>
            <w:r>
              <w:rPr>
                <w:rFonts w:ascii="宋体" w:hAnsi="宋体" w:eastAsia="宋体" w:cs="宋体"/>
                <w:spacing w:val="7"/>
                <w:sz w:val="20"/>
                <w:szCs w:val="20"/>
              </w:rPr>
              <w:t>單位（公章</w:t>
            </w:r>
            <w:r>
              <w:rPr>
                <w:rFonts w:ascii="宋体" w:hAnsi="宋体" w:eastAsia="宋体" w:cs="宋体"/>
                <w:spacing w:val="3"/>
                <w:sz w:val="20"/>
                <w:szCs w:val="20"/>
              </w:rPr>
              <w:t>）：</w:t>
            </w:r>
          </w:p>
          <w:p w14:paraId="0ADFE6C4">
            <w:pPr>
              <w:spacing w:before="155" w:line="227" w:lineRule="auto"/>
              <w:ind w:left="156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14:paraId="0FD0A6F4">
      <w:pPr>
        <w:rPr>
          <w:rFonts w:ascii="Arial"/>
          <w:sz w:val="21"/>
        </w:rPr>
      </w:pPr>
    </w:p>
    <w:p w14:paraId="73322A7E">
      <w:pPr>
        <w:rPr>
          <w:rFonts w:ascii="Arial" w:hAnsi="Arial" w:eastAsia="Arial" w:cs="Arial"/>
          <w:sz w:val="21"/>
          <w:szCs w:val="21"/>
        </w:rPr>
        <w:sectPr>
          <w:footerReference r:id="rId15" w:type="default"/>
          <w:pgSz w:w="11906" w:h="16839"/>
          <w:pgMar w:top="1431" w:right="1701" w:bottom="1780" w:left="1418" w:header="0" w:footer="1472" w:gutter="0"/>
          <w:pgNumType w:fmt="decimal"/>
          <w:cols w:space="720" w:num="1"/>
        </w:sectPr>
      </w:pPr>
    </w:p>
    <w:p w14:paraId="0DC247D4">
      <w:pPr>
        <w:spacing w:before="304" w:line="211" w:lineRule="auto"/>
        <w:jc w:val="center"/>
        <w:outlineLvl w:val="0"/>
        <w:rPr>
          <w:rFonts w:ascii="方正黑体_GBK" w:hAnsi="方正黑体_GBK" w:eastAsia="方正黑体_GBK" w:cs="方正黑体_GBK"/>
          <w:sz w:val="30"/>
          <w:szCs w:val="30"/>
        </w:rPr>
      </w:pPr>
      <w:r>
        <w:rPr>
          <w:rFonts w:ascii="方正黑体_GBK" w:hAnsi="方正黑体_GBK" w:eastAsia="宋体" w:cs="方正黑体_GBK"/>
          <w:spacing w:val="-1"/>
          <w:sz w:val="21"/>
          <w:szCs w:val="21"/>
        </w:rPr>
        <w:t>十、提名專家意見（單位提名不填）</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01DF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 w:hRule="atLeast"/>
          <w:jc w:val="center"/>
        </w:trPr>
        <w:tc>
          <w:tcPr>
            <w:tcW w:w="1349" w:type="dxa"/>
            <w:vMerge w:val="restart"/>
            <w:tcBorders>
              <w:bottom w:val="nil"/>
            </w:tcBorders>
            <w:vAlign w:val="center"/>
          </w:tcPr>
          <w:p w14:paraId="763A60A3">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8"/>
                <w:sz w:val="20"/>
                <w:szCs w:val="20"/>
              </w:rPr>
              <w:t>提名專家一</w:t>
            </w:r>
          </w:p>
        </w:tc>
        <w:tc>
          <w:tcPr>
            <w:tcW w:w="1368" w:type="dxa"/>
            <w:vMerge w:val="restart"/>
            <w:tcBorders>
              <w:bottom w:val="nil"/>
            </w:tcBorders>
            <w:vAlign w:val="center"/>
          </w:tcPr>
          <w:p w14:paraId="4A096017">
            <w:pPr>
              <w:pStyle w:val="8"/>
              <w:snapToGrid/>
              <w:spacing w:before="0" w:line="240" w:lineRule="auto"/>
              <w:ind w:left="0"/>
              <w:contextualSpacing/>
              <w:jc w:val="center"/>
            </w:pPr>
          </w:p>
        </w:tc>
        <w:tc>
          <w:tcPr>
            <w:tcW w:w="1104" w:type="dxa"/>
            <w:vAlign w:val="center"/>
          </w:tcPr>
          <w:p w14:paraId="68BA1B5E">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6"/>
                <w:sz w:val="20"/>
                <w:szCs w:val="20"/>
              </w:rPr>
              <w:t>工作單位</w:t>
            </w:r>
          </w:p>
        </w:tc>
        <w:tc>
          <w:tcPr>
            <w:tcW w:w="2462" w:type="dxa"/>
            <w:gridSpan w:val="2"/>
            <w:vAlign w:val="center"/>
          </w:tcPr>
          <w:p w14:paraId="56391F13">
            <w:pPr>
              <w:pStyle w:val="8"/>
              <w:snapToGrid/>
              <w:spacing w:before="0" w:line="240" w:lineRule="auto"/>
              <w:ind w:left="0"/>
              <w:contextualSpacing/>
              <w:jc w:val="center"/>
            </w:pPr>
          </w:p>
        </w:tc>
        <w:tc>
          <w:tcPr>
            <w:tcW w:w="1062" w:type="dxa"/>
            <w:vAlign w:val="center"/>
          </w:tcPr>
          <w:p w14:paraId="3693A1CC">
            <w:pPr>
              <w:pStyle w:val="8"/>
              <w:snapToGrid/>
              <w:spacing w:before="0" w:line="240" w:lineRule="auto"/>
              <w:ind w:left="0"/>
              <w:contextualSpacing/>
              <w:jc w:val="center"/>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專家級別</w:t>
            </w:r>
          </w:p>
        </w:tc>
        <w:tc>
          <w:tcPr>
            <w:tcW w:w="1436" w:type="dxa"/>
            <w:vAlign w:val="center"/>
          </w:tcPr>
          <w:p w14:paraId="34D07055">
            <w:pPr>
              <w:pStyle w:val="8"/>
              <w:snapToGrid/>
              <w:contextualSpacing/>
              <w:jc w:val="center"/>
              <w:rPr>
                <w:rFonts w:hint="default" w:eastAsia="方正仿宋_GBK"/>
                <w:lang w:val="en-US" w:eastAsia="zh-CN"/>
              </w:rPr>
            </w:pPr>
            <w:r>
              <w:rPr>
                <w:rFonts w:hint="eastAsia" w:ascii="宋体" w:hAnsi="宋体" w:eastAsia="宋体" w:cs="宋体"/>
                <w:snapToGrid w:val="0"/>
                <w:color w:val="000000"/>
                <w:spacing w:val="8"/>
                <w:kern w:val="0"/>
                <w:sz w:val="20"/>
                <w:szCs w:val="20"/>
                <w:lang w:val="en-US" w:eastAsia="zh-CN" w:bidi="ar-SA"/>
              </w:rPr>
              <w:t>正高級/教授級</w:t>
            </w:r>
          </w:p>
        </w:tc>
      </w:tr>
      <w:tr w14:paraId="46D2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019FBF0E">
            <w:pPr>
              <w:pStyle w:val="8"/>
              <w:snapToGrid/>
              <w:contextualSpacing/>
              <w:jc w:val="center"/>
            </w:pPr>
          </w:p>
        </w:tc>
        <w:tc>
          <w:tcPr>
            <w:tcW w:w="1368" w:type="dxa"/>
            <w:vMerge w:val="continue"/>
            <w:tcBorders>
              <w:top w:val="nil"/>
            </w:tcBorders>
            <w:vAlign w:val="center"/>
          </w:tcPr>
          <w:p w14:paraId="4FC9CBF6">
            <w:pPr>
              <w:pStyle w:val="8"/>
              <w:snapToGrid/>
              <w:spacing w:before="0" w:line="240" w:lineRule="auto"/>
              <w:ind w:left="0"/>
              <w:contextualSpacing/>
              <w:jc w:val="center"/>
            </w:pPr>
          </w:p>
        </w:tc>
        <w:tc>
          <w:tcPr>
            <w:tcW w:w="1104" w:type="dxa"/>
            <w:vAlign w:val="center"/>
          </w:tcPr>
          <w:p w14:paraId="67E52346">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5"/>
                <w:sz w:val="20"/>
                <w:szCs w:val="20"/>
              </w:rPr>
              <w:t>身份證號</w:t>
            </w:r>
          </w:p>
        </w:tc>
        <w:tc>
          <w:tcPr>
            <w:tcW w:w="2462" w:type="dxa"/>
            <w:gridSpan w:val="2"/>
            <w:vAlign w:val="center"/>
          </w:tcPr>
          <w:p w14:paraId="6B03A8D7">
            <w:pPr>
              <w:pStyle w:val="8"/>
              <w:snapToGrid/>
              <w:spacing w:before="0" w:line="240" w:lineRule="auto"/>
              <w:ind w:left="0"/>
              <w:contextualSpacing/>
              <w:jc w:val="center"/>
            </w:pPr>
          </w:p>
        </w:tc>
        <w:tc>
          <w:tcPr>
            <w:tcW w:w="1062" w:type="dxa"/>
            <w:vAlign w:val="center"/>
          </w:tcPr>
          <w:p w14:paraId="08F806DB">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8"/>
                <w:sz w:val="20"/>
                <w:szCs w:val="20"/>
              </w:rPr>
              <w:t>研究領域</w:t>
            </w:r>
          </w:p>
        </w:tc>
        <w:tc>
          <w:tcPr>
            <w:tcW w:w="1436" w:type="dxa"/>
            <w:vAlign w:val="center"/>
          </w:tcPr>
          <w:p w14:paraId="2D56F4F0">
            <w:pPr>
              <w:pStyle w:val="8"/>
              <w:snapToGrid/>
              <w:contextualSpacing/>
              <w:jc w:val="center"/>
            </w:pPr>
          </w:p>
        </w:tc>
      </w:tr>
      <w:tr w14:paraId="60ABB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restart"/>
            <w:tcBorders>
              <w:bottom w:val="nil"/>
            </w:tcBorders>
            <w:vAlign w:val="center"/>
          </w:tcPr>
          <w:p w14:paraId="451AB46C">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8"/>
                <w:sz w:val="20"/>
                <w:szCs w:val="20"/>
              </w:rPr>
              <w:t>提名專家二</w:t>
            </w:r>
          </w:p>
        </w:tc>
        <w:tc>
          <w:tcPr>
            <w:tcW w:w="1368" w:type="dxa"/>
            <w:vMerge w:val="restart"/>
            <w:tcBorders>
              <w:bottom w:val="nil"/>
            </w:tcBorders>
            <w:vAlign w:val="center"/>
          </w:tcPr>
          <w:p w14:paraId="10301D8A">
            <w:pPr>
              <w:pStyle w:val="8"/>
              <w:snapToGrid/>
              <w:spacing w:before="0" w:line="240" w:lineRule="auto"/>
              <w:ind w:left="0"/>
              <w:contextualSpacing/>
              <w:jc w:val="center"/>
            </w:pPr>
          </w:p>
        </w:tc>
        <w:tc>
          <w:tcPr>
            <w:tcW w:w="1104" w:type="dxa"/>
            <w:vAlign w:val="center"/>
          </w:tcPr>
          <w:p w14:paraId="2729BB30">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6"/>
                <w:sz w:val="20"/>
                <w:szCs w:val="20"/>
              </w:rPr>
              <w:t>工作單位</w:t>
            </w:r>
          </w:p>
        </w:tc>
        <w:tc>
          <w:tcPr>
            <w:tcW w:w="2462" w:type="dxa"/>
            <w:gridSpan w:val="2"/>
            <w:vAlign w:val="center"/>
          </w:tcPr>
          <w:p w14:paraId="54401C8B">
            <w:pPr>
              <w:pStyle w:val="8"/>
              <w:snapToGrid/>
              <w:spacing w:before="0" w:line="240" w:lineRule="auto"/>
              <w:ind w:left="0"/>
              <w:contextualSpacing/>
              <w:jc w:val="center"/>
            </w:pPr>
          </w:p>
        </w:tc>
        <w:tc>
          <w:tcPr>
            <w:tcW w:w="1062" w:type="dxa"/>
            <w:vAlign w:val="center"/>
          </w:tcPr>
          <w:p w14:paraId="67DBC007">
            <w:pPr>
              <w:pStyle w:val="8"/>
              <w:snapToGrid/>
              <w:spacing w:before="0" w:line="240" w:lineRule="auto"/>
              <w:ind w:left="0"/>
              <w:contextualSpacing/>
              <w:jc w:val="center"/>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專家級別</w:t>
            </w:r>
          </w:p>
        </w:tc>
        <w:tc>
          <w:tcPr>
            <w:tcW w:w="1436" w:type="dxa"/>
            <w:vAlign w:val="center"/>
          </w:tcPr>
          <w:p w14:paraId="50511400">
            <w:pPr>
              <w:pStyle w:val="8"/>
              <w:snapToGrid/>
              <w:contextualSpacing/>
              <w:jc w:val="center"/>
            </w:pPr>
            <w:r>
              <w:rPr>
                <w:rFonts w:hint="eastAsia" w:ascii="宋体" w:hAnsi="宋体" w:eastAsia="宋体" w:cs="宋体"/>
                <w:snapToGrid w:val="0"/>
                <w:color w:val="000000"/>
                <w:spacing w:val="8"/>
                <w:kern w:val="0"/>
                <w:sz w:val="20"/>
                <w:szCs w:val="20"/>
                <w:lang w:val="en-US" w:eastAsia="zh-CN" w:bidi="ar-SA"/>
              </w:rPr>
              <w:t>正高級/教授級</w:t>
            </w:r>
          </w:p>
        </w:tc>
      </w:tr>
      <w:tr w14:paraId="2097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7C8CC23A">
            <w:pPr>
              <w:pStyle w:val="8"/>
              <w:snapToGrid/>
              <w:contextualSpacing/>
              <w:jc w:val="center"/>
            </w:pPr>
          </w:p>
        </w:tc>
        <w:tc>
          <w:tcPr>
            <w:tcW w:w="1368" w:type="dxa"/>
            <w:vMerge w:val="continue"/>
            <w:tcBorders>
              <w:top w:val="nil"/>
            </w:tcBorders>
            <w:vAlign w:val="center"/>
          </w:tcPr>
          <w:p w14:paraId="66F6DCA6">
            <w:pPr>
              <w:pStyle w:val="8"/>
              <w:snapToGrid/>
              <w:spacing w:before="0" w:line="240" w:lineRule="auto"/>
              <w:ind w:left="0"/>
              <w:contextualSpacing/>
              <w:jc w:val="center"/>
            </w:pPr>
          </w:p>
        </w:tc>
        <w:tc>
          <w:tcPr>
            <w:tcW w:w="1104" w:type="dxa"/>
            <w:vAlign w:val="center"/>
          </w:tcPr>
          <w:p w14:paraId="1C5BC1BC">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5"/>
                <w:sz w:val="20"/>
                <w:szCs w:val="20"/>
              </w:rPr>
              <w:t>身份證號</w:t>
            </w:r>
          </w:p>
        </w:tc>
        <w:tc>
          <w:tcPr>
            <w:tcW w:w="2462" w:type="dxa"/>
            <w:gridSpan w:val="2"/>
            <w:vAlign w:val="center"/>
          </w:tcPr>
          <w:p w14:paraId="443D7DE4">
            <w:pPr>
              <w:pStyle w:val="8"/>
              <w:snapToGrid/>
              <w:spacing w:before="0" w:line="240" w:lineRule="auto"/>
              <w:ind w:left="0"/>
              <w:contextualSpacing/>
              <w:jc w:val="center"/>
            </w:pPr>
          </w:p>
        </w:tc>
        <w:tc>
          <w:tcPr>
            <w:tcW w:w="1062" w:type="dxa"/>
            <w:vAlign w:val="center"/>
          </w:tcPr>
          <w:p w14:paraId="3B98C356">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8"/>
                <w:sz w:val="20"/>
                <w:szCs w:val="20"/>
              </w:rPr>
              <w:t>研究領域</w:t>
            </w:r>
          </w:p>
        </w:tc>
        <w:tc>
          <w:tcPr>
            <w:tcW w:w="1436" w:type="dxa"/>
            <w:vAlign w:val="center"/>
          </w:tcPr>
          <w:p w14:paraId="376C1B8C">
            <w:pPr>
              <w:pStyle w:val="8"/>
              <w:snapToGrid/>
              <w:contextualSpacing/>
              <w:jc w:val="center"/>
            </w:pPr>
          </w:p>
        </w:tc>
      </w:tr>
      <w:tr w14:paraId="1FF8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restart"/>
            <w:tcBorders>
              <w:bottom w:val="nil"/>
            </w:tcBorders>
            <w:vAlign w:val="center"/>
          </w:tcPr>
          <w:p w14:paraId="2F63FE31">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8"/>
                <w:sz w:val="20"/>
                <w:szCs w:val="20"/>
              </w:rPr>
              <w:t>提名專家三</w:t>
            </w:r>
          </w:p>
        </w:tc>
        <w:tc>
          <w:tcPr>
            <w:tcW w:w="1368" w:type="dxa"/>
            <w:vMerge w:val="restart"/>
            <w:tcBorders>
              <w:bottom w:val="nil"/>
            </w:tcBorders>
            <w:vAlign w:val="center"/>
          </w:tcPr>
          <w:p w14:paraId="4784B65F">
            <w:pPr>
              <w:pStyle w:val="8"/>
              <w:snapToGrid/>
              <w:spacing w:before="0" w:line="240" w:lineRule="auto"/>
              <w:ind w:left="0"/>
              <w:contextualSpacing/>
              <w:jc w:val="center"/>
            </w:pPr>
          </w:p>
        </w:tc>
        <w:tc>
          <w:tcPr>
            <w:tcW w:w="1104" w:type="dxa"/>
            <w:vAlign w:val="center"/>
          </w:tcPr>
          <w:p w14:paraId="4BFF8F66">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6"/>
                <w:sz w:val="20"/>
                <w:szCs w:val="20"/>
              </w:rPr>
              <w:t>工作單位</w:t>
            </w:r>
          </w:p>
        </w:tc>
        <w:tc>
          <w:tcPr>
            <w:tcW w:w="2462" w:type="dxa"/>
            <w:gridSpan w:val="2"/>
            <w:vAlign w:val="center"/>
          </w:tcPr>
          <w:p w14:paraId="725BF15F">
            <w:pPr>
              <w:pStyle w:val="8"/>
              <w:snapToGrid/>
              <w:spacing w:before="0" w:line="240" w:lineRule="auto"/>
              <w:ind w:left="0"/>
              <w:contextualSpacing/>
              <w:jc w:val="center"/>
            </w:pPr>
          </w:p>
        </w:tc>
        <w:tc>
          <w:tcPr>
            <w:tcW w:w="1062" w:type="dxa"/>
            <w:vAlign w:val="center"/>
          </w:tcPr>
          <w:p w14:paraId="1FC8FB8F">
            <w:pPr>
              <w:pStyle w:val="8"/>
              <w:snapToGrid/>
              <w:spacing w:before="0" w:line="240" w:lineRule="auto"/>
              <w:ind w:left="0"/>
              <w:contextualSpacing/>
              <w:jc w:val="center"/>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專家級別</w:t>
            </w:r>
          </w:p>
        </w:tc>
        <w:tc>
          <w:tcPr>
            <w:tcW w:w="1436" w:type="dxa"/>
            <w:vAlign w:val="center"/>
          </w:tcPr>
          <w:p w14:paraId="380E4A15">
            <w:pPr>
              <w:pStyle w:val="8"/>
              <w:snapToGrid/>
              <w:contextualSpacing/>
              <w:jc w:val="center"/>
            </w:pPr>
            <w:r>
              <w:rPr>
                <w:rFonts w:hint="eastAsia" w:ascii="宋体" w:hAnsi="宋体" w:eastAsia="宋体" w:cs="宋体"/>
                <w:snapToGrid w:val="0"/>
                <w:color w:val="000000"/>
                <w:spacing w:val="8"/>
                <w:kern w:val="0"/>
                <w:sz w:val="20"/>
                <w:szCs w:val="20"/>
                <w:lang w:val="en-US" w:eastAsia="zh-CN" w:bidi="ar-SA"/>
              </w:rPr>
              <w:t>正高級/教授級</w:t>
            </w:r>
          </w:p>
        </w:tc>
      </w:tr>
      <w:tr w14:paraId="4EBC1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3D4DD363">
            <w:pPr>
              <w:pStyle w:val="8"/>
              <w:snapToGrid/>
              <w:contextualSpacing/>
              <w:jc w:val="center"/>
            </w:pPr>
          </w:p>
        </w:tc>
        <w:tc>
          <w:tcPr>
            <w:tcW w:w="1368" w:type="dxa"/>
            <w:vMerge w:val="continue"/>
            <w:tcBorders>
              <w:top w:val="nil"/>
            </w:tcBorders>
            <w:vAlign w:val="center"/>
          </w:tcPr>
          <w:p w14:paraId="5F29BD51">
            <w:pPr>
              <w:pStyle w:val="8"/>
              <w:snapToGrid/>
              <w:spacing w:before="0" w:line="240" w:lineRule="auto"/>
              <w:ind w:left="0"/>
              <w:contextualSpacing/>
              <w:jc w:val="center"/>
            </w:pPr>
          </w:p>
        </w:tc>
        <w:tc>
          <w:tcPr>
            <w:tcW w:w="1104" w:type="dxa"/>
            <w:vAlign w:val="center"/>
          </w:tcPr>
          <w:p w14:paraId="0EA6F637">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5"/>
                <w:sz w:val="20"/>
                <w:szCs w:val="20"/>
              </w:rPr>
              <w:t>身份證號</w:t>
            </w:r>
          </w:p>
        </w:tc>
        <w:tc>
          <w:tcPr>
            <w:tcW w:w="2462" w:type="dxa"/>
            <w:gridSpan w:val="2"/>
            <w:vAlign w:val="center"/>
          </w:tcPr>
          <w:p w14:paraId="3AD38A8C">
            <w:pPr>
              <w:pStyle w:val="8"/>
              <w:snapToGrid/>
              <w:spacing w:before="0" w:line="240" w:lineRule="auto"/>
              <w:ind w:left="0"/>
              <w:contextualSpacing/>
              <w:jc w:val="center"/>
            </w:pPr>
          </w:p>
        </w:tc>
        <w:tc>
          <w:tcPr>
            <w:tcW w:w="1062" w:type="dxa"/>
            <w:vAlign w:val="center"/>
          </w:tcPr>
          <w:p w14:paraId="3FA40CDB">
            <w:pPr>
              <w:pStyle w:val="8"/>
              <w:snapToGrid/>
              <w:spacing w:before="0" w:line="240" w:lineRule="auto"/>
              <w:ind w:left="0"/>
              <w:contextualSpacing/>
              <w:jc w:val="center"/>
              <w:rPr>
                <w:rFonts w:ascii="宋体" w:hAnsi="宋体" w:eastAsia="宋体" w:cs="宋体"/>
                <w:sz w:val="20"/>
                <w:szCs w:val="20"/>
              </w:rPr>
            </w:pPr>
            <w:r>
              <w:rPr>
                <w:rFonts w:ascii="宋体" w:hAnsi="宋体" w:eastAsia="宋体" w:cs="宋体"/>
                <w:spacing w:val="8"/>
                <w:sz w:val="20"/>
                <w:szCs w:val="20"/>
              </w:rPr>
              <w:t>研究領域</w:t>
            </w:r>
          </w:p>
        </w:tc>
        <w:tc>
          <w:tcPr>
            <w:tcW w:w="1436" w:type="dxa"/>
            <w:vAlign w:val="center"/>
          </w:tcPr>
          <w:p w14:paraId="26E8D294">
            <w:pPr>
              <w:pStyle w:val="8"/>
              <w:snapToGrid/>
              <w:contextualSpacing/>
              <w:jc w:val="center"/>
            </w:pPr>
          </w:p>
        </w:tc>
      </w:tr>
      <w:tr w14:paraId="2719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349" w:type="dxa"/>
            <w:vMerge w:val="restart"/>
            <w:tcBorders>
              <w:top w:val="nil"/>
            </w:tcBorders>
            <w:vAlign w:val="center"/>
          </w:tcPr>
          <w:p w14:paraId="7467A4C7">
            <w:pPr>
              <w:pStyle w:val="8"/>
              <w:snapToGrid/>
              <w:contextualSpacing/>
              <w:jc w:val="center"/>
              <w:rPr>
                <w:rFonts w:hint="eastAsia" w:eastAsia="宋体"/>
                <w:lang w:val="en-US" w:eastAsia="zh-CN"/>
              </w:rPr>
            </w:pPr>
            <w:r>
              <w:rPr>
                <w:rFonts w:ascii="宋体" w:hAnsi="宋体" w:eastAsia="宋体" w:cs="宋体"/>
                <w:spacing w:val="8"/>
                <w:sz w:val="20"/>
                <w:szCs w:val="20"/>
              </w:rPr>
              <w:t>提名專家</w:t>
            </w:r>
            <w:r>
              <w:rPr>
                <w:rFonts w:hint="eastAsia" w:ascii="宋体" w:hAnsi="宋体" w:eastAsia="宋体" w:cs="宋体"/>
                <w:spacing w:val="8"/>
                <w:sz w:val="20"/>
                <w:szCs w:val="20"/>
                <w:lang w:val="en-US" w:eastAsia="zh-CN"/>
              </w:rPr>
              <w:t>四</w:t>
            </w:r>
          </w:p>
        </w:tc>
        <w:tc>
          <w:tcPr>
            <w:tcW w:w="1368" w:type="dxa"/>
            <w:vMerge w:val="restart"/>
            <w:tcBorders>
              <w:top w:val="nil"/>
            </w:tcBorders>
            <w:vAlign w:val="center"/>
          </w:tcPr>
          <w:p w14:paraId="1708D770">
            <w:pPr>
              <w:pStyle w:val="8"/>
              <w:snapToGrid/>
              <w:spacing w:before="0" w:line="240" w:lineRule="auto"/>
              <w:ind w:left="0"/>
              <w:contextualSpacing/>
              <w:jc w:val="center"/>
            </w:pPr>
          </w:p>
        </w:tc>
        <w:tc>
          <w:tcPr>
            <w:tcW w:w="1104" w:type="dxa"/>
            <w:vAlign w:val="center"/>
          </w:tcPr>
          <w:p w14:paraId="45A6E3FF">
            <w:pPr>
              <w:pStyle w:val="8"/>
              <w:snapToGrid/>
              <w:spacing w:before="0" w:line="240" w:lineRule="auto"/>
              <w:ind w:left="0"/>
              <w:contextualSpacing/>
              <w:jc w:val="center"/>
              <w:rPr>
                <w:rFonts w:ascii="宋体" w:hAnsi="宋体" w:eastAsia="宋体" w:cs="宋体"/>
                <w:spacing w:val="5"/>
                <w:sz w:val="20"/>
                <w:szCs w:val="20"/>
              </w:rPr>
            </w:pPr>
            <w:r>
              <w:rPr>
                <w:rFonts w:ascii="宋体" w:hAnsi="宋体" w:eastAsia="宋体" w:cs="宋体"/>
                <w:spacing w:val="6"/>
                <w:sz w:val="20"/>
                <w:szCs w:val="20"/>
              </w:rPr>
              <w:t>工作單位</w:t>
            </w:r>
          </w:p>
        </w:tc>
        <w:tc>
          <w:tcPr>
            <w:tcW w:w="2462" w:type="dxa"/>
            <w:gridSpan w:val="2"/>
            <w:vAlign w:val="center"/>
          </w:tcPr>
          <w:p w14:paraId="64381F93">
            <w:pPr>
              <w:pStyle w:val="8"/>
              <w:snapToGrid/>
              <w:spacing w:before="0" w:line="240" w:lineRule="auto"/>
              <w:ind w:left="0"/>
              <w:contextualSpacing/>
              <w:jc w:val="center"/>
            </w:pPr>
          </w:p>
        </w:tc>
        <w:tc>
          <w:tcPr>
            <w:tcW w:w="1062" w:type="dxa"/>
            <w:vAlign w:val="center"/>
          </w:tcPr>
          <w:p w14:paraId="6A897859">
            <w:pPr>
              <w:pStyle w:val="8"/>
              <w:snapToGrid/>
              <w:spacing w:before="0" w:line="240" w:lineRule="auto"/>
              <w:ind w:left="0"/>
              <w:contextualSpacing/>
              <w:jc w:val="center"/>
              <w:rPr>
                <w:rFonts w:hint="eastAsia" w:ascii="宋体" w:hAnsi="宋体" w:eastAsia="宋体" w:cs="宋体"/>
                <w:spacing w:val="8"/>
                <w:sz w:val="20"/>
                <w:szCs w:val="20"/>
                <w:lang w:eastAsia="zh-CN"/>
              </w:rPr>
            </w:pPr>
            <w:r>
              <w:rPr>
                <w:rFonts w:hint="eastAsia" w:ascii="宋体" w:hAnsi="宋体" w:eastAsia="宋体" w:cs="宋体"/>
                <w:spacing w:val="7"/>
                <w:sz w:val="20"/>
                <w:szCs w:val="20"/>
                <w:lang w:eastAsia="zh-CN"/>
              </w:rPr>
              <w:t>專家級別</w:t>
            </w:r>
          </w:p>
        </w:tc>
        <w:tc>
          <w:tcPr>
            <w:tcW w:w="1436" w:type="dxa"/>
            <w:vAlign w:val="center"/>
          </w:tcPr>
          <w:p w14:paraId="35472C2C">
            <w:pPr>
              <w:pStyle w:val="8"/>
              <w:snapToGrid/>
              <w:contextualSpacing/>
              <w:jc w:val="center"/>
            </w:pPr>
            <w:r>
              <w:rPr>
                <w:rFonts w:hint="eastAsia" w:ascii="宋体" w:hAnsi="宋体" w:eastAsia="宋体" w:cs="宋体"/>
                <w:snapToGrid w:val="0"/>
                <w:color w:val="000000"/>
                <w:spacing w:val="8"/>
                <w:kern w:val="0"/>
                <w:sz w:val="20"/>
                <w:szCs w:val="20"/>
                <w:lang w:val="en-US" w:eastAsia="zh-CN" w:bidi="ar-SA"/>
              </w:rPr>
              <w:t>正高級/教授級</w:t>
            </w:r>
          </w:p>
        </w:tc>
      </w:tr>
      <w:tr w14:paraId="17982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Merge w:val="continue"/>
            <w:vAlign w:val="center"/>
          </w:tcPr>
          <w:p w14:paraId="325D315C">
            <w:pPr>
              <w:snapToGrid/>
              <w:spacing w:before="0" w:line="240" w:lineRule="auto"/>
              <w:ind w:left="0"/>
              <w:contextualSpacing/>
              <w:jc w:val="center"/>
            </w:pPr>
          </w:p>
        </w:tc>
        <w:tc>
          <w:tcPr>
            <w:tcW w:w="1368" w:type="dxa"/>
            <w:vMerge w:val="continue"/>
            <w:vAlign w:val="center"/>
          </w:tcPr>
          <w:p w14:paraId="7C9DAC3F">
            <w:pPr>
              <w:snapToGrid/>
              <w:spacing w:before="0" w:line="240" w:lineRule="auto"/>
              <w:ind w:left="0"/>
              <w:contextualSpacing/>
              <w:jc w:val="center"/>
            </w:pPr>
          </w:p>
        </w:tc>
        <w:tc>
          <w:tcPr>
            <w:tcW w:w="1104" w:type="dxa"/>
            <w:vAlign w:val="center"/>
          </w:tcPr>
          <w:p w14:paraId="6248DD86">
            <w:pPr>
              <w:snapToGrid/>
              <w:spacing w:before="0" w:line="240" w:lineRule="auto"/>
              <w:ind w:left="0"/>
              <w:contextualSpacing/>
              <w:jc w:val="center"/>
              <w:rPr>
                <w:rFonts w:ascii="宋体" w:hAnsi="宋体" w:eastAsia="宋体" w:cs="宋体"/>
                <w:spacing w:val="5"/>
                <w:sz w:val="20"/>
                <w:szCs w:val="20"/>
              </w:rPr>
            </w:pPr>
            <w:r>
              <w:rPr>
                <w:rFonts w:ascii="宋体" w:hAnsi="宋体" w:eastAsia="宋体" w:cs="宋体"/>
                <w:spacing w:val="5"/>
                <w:sz w:val="20"/>
                <w:szCs w:val="20"/>
              </w:rPr>
              <w:t>身份證號</w:t>
            </w:r>
          </w:p>
        </w:tc>
        <w:tc>
          <w:tcPr>
            <w:tcW w:w="2462" w:type="dxa"/>
            <w:gridSpan w:val="2"/>
            <w:vAlign w:val="center"/>
          </w:tcPr>
          <w:p w14:paraId="0D5B6FDE">
            <w:pPr>
              <w:snapToGrid/>
              <w:spacing w:before="0" w:line="240" w:lineRule="auto"/>
              <w:ind w:left="0"/>
              <w:contextualSpacing/>
              <w:jc w:val="center"/>
              <w:rPr>
                <w:rFonts w:ascii="宋体" w:hAnsi="宋体" w:eastAsia="宋体" w:cs="宋体"/>
                <w:spacing w:val="5"/>
                <w:sz w:val="20"/>
                <w:szCs w:val="20"/>
              </w:rPr>
            </w:pPr>
          </w:p>
        </w:tc>
        <w:tc>
          <w:tcPr>
            <w:tcW w:w="1062" w:type="dxa"/>
            <w:vAlign w:val="center"/>
          </w:tcPr>
          <w:p w14:paraId="757E63D0">
            <w:pPr>
              <w:snapToGrid/>
              <w:spacing w:before="0" w:line="240" w:lineRule="auto"/>
              <w:ind w:left="0"/>
              <w:contextualSpacing/>
              <w:jc w:val="center"/>
              <w:rPr>
                <w:rFonts w:ascii="宋体" w:hAnsi="宋体" w:eastAsia="宋体" w:cs="宋体"/>
                <w:spacing w:val="5"/>
                <w:sz w:val="20"/>
                <w:szCs w:val="20"/>
              </w:rPr>
            </w:pPr>
            <w:r>
              <w:rPr>
                <w:rFonts w:ascii="宋体" w:hAnsi="宋体" w:eastAsia="宋体" w:cs="宋体"/>
                <w:spacing w:val="8"/>
                <w:sz w:val="20"/>
                <w:szCs w:val="20"/>
              </w:rPr>
              <w:t>研究領域</w:t>
            </w:r>
          </w:p>
        </w:tc>
        <w:tc>
          <w:tcPr>
            <w:tcW w:w="1436" w:type="dxa"/>
            <w:vAlign w:val="center"/>
          </w:tcPr>
          <w:p w14:paraId="063C5B0B">
            <w:pPr>
              <w:snapToGrid/>
              <w:spacing w:before="0" w:line="240" w:lineRule="auto"/>
              <w:ind w:left="0"/>
              <w:contextualSpacing/>
              <w:jc w:val="center"/>
              <w:rPr>
                <w:rFonts w:ascii="宋体" w:hAnsi="宋体" w:eastAsia="宋体" w:cs="宋体"/>
                <w:spacing w:val="5"/>
                <w:sz w:val="20"/>
                <w:szCs w:val="20"/>
              </w:rPr>
            </w:pPr>
          </w:p>
        </w:tc>
      </w:tr>
      <w:tr w14:paraId="38B2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349" w:type="dxa"/>
            <w:vMerge w:val="restart"/>
            <w:tcBorders>
              <w:top w:val="nil"/>
            </w:tcBorders>
            <w:vAlign w:val="center"/>
          </w:tcPr>
          <w:p w14:paraId="10A0D94A">
            <w:pPr>
              <w:pStyle w:val="8"/>
              <w:snapToGrid/>
              <w:contextualSpacing/>
              <w:jc w:val="center"/>
              <w:rPr>
                <w:rFonts w:hint="eastAsia" w:eastAsia="宋体"/>
                <w:lang w:val="en-US" w:eastAsia="zh-CN"/>
              </w:rPr>
            </w:pPr>
            <w:r>
              <w:rPr>
                <w:rFonts w:ascii="宋体" w:hAnsi="宋体" w:eastAsia="宋体" w:cs="宋体"/>
                <w:spacing w:val="8"/>
                <w:sz w:val="20"/>
                <w:szCs w:val="20"/>
              </w:rPr>
              <w:t>提名專家</w:t>
            </w:r>
            <w:r>
              <w:rPr>
                <w:rFonts w:hint="eastAsia" w:ascii="宋体" w:hAnsi="宋体" w:eastAsia="宋体" w:cs="宋体"/>
                <w:spacing w:val="8"/>
                <w:sz w:val="20"/>
                <w:szCs w:val="20"/>
                <w:lang w:val="en-US" w:eastAsia="zh-CN"/>
              </w:rPr>
              <w:t>五</w:t>
            </w:r>
          </w:p>
        </w:tc>
        <w:tc>
          <w:tcPr>
            <w:tcW w:w="1368" w:type="dxa"/>
            <w:vMerge w:val="restart"/>
            <w:tcBorders>
              <w:top w:val="nil"/>
            </w:tcBorders>
            <w:vAlign w:val="center"/>
          </w:tcPr>
          <w:p w14:paraId="1CE92DAE">
            <w:pPr>
              <w:pStyle w:val="8"/>
              <w:snapToGrid/>
              <w:spacing w:before="0" w:line="240" w:lineRule="auto"/>
              <w:ind w:left="0"/>
              <w:contextualSpacing/>
              <w:jc w:val="center"/>
            </w:pPr>
          </w:p>
        </w:tc>
        <w:tc>
          <w:tcPr>
            <w:tcW w:w="1104" w:type="dxa"/>
            <w:vAlign w:val="center"/>
          </w:tcPr>
          <w:p w14:paraId="55F309F6">
            <w:pPr>
              <w:pStyle w:val="8"/>
              <w:snapToGrid/>
              <w:spacing w:before="0" w:line="240" w:lineRule="auto"/>
              <w:ind w:left="0"/>
              <w:contextualSpacing/>
              <w:jc w:val="center"/>
              <w:rPr>
                <w:rFonts w:ascii="宋体" w:hAnsi="宋体" w:eastAsia="宋体" w:cs="宋体"/>
                <w:spacing w:val="5"/>
                <w:sz w:val="20"/>
                <w:szCs w:val="20"/>
              </w:rPr>
            </w:pPr>
            <w:r>
              <w:rPr>
                <w:rFonts w:ascii="宋体" w:hAnsi="宋体" w:eastAsia="宋体" w:cs="宋体"/>
                <w:spacing w:val="6"/>
                <w:sz w:val="20"/>
                <w:szCs w:val="20"/>
              </w:rPr>
              <w:t>工作單位</w:t>
            </w:r>
          </w:p>
        </w:tc>
        <w:tc>
          <w:tcPr>
            <w:tcW w:w="2462" w:type="dxa"/>
            <w:gridSpan w:val="2"/>
            <w:vAlign w:val="center"/>
          </w:tcPr>
          <w:p w14:paraId="634C8E26">
            <w:pPr>
              <w:pStyle w:val="8"/>
              <w:snapToGrid/>
              <w:spacing w:before="0" w:line="240" w:lineRule="auto"/>
              <w:ind w:left="0"/>
              <w:contextualSpacing/>
              <w:jc w:val="center"/>
            </w:pPr>
          </w:p>
        </w:tc>
        <w:tc>
          <w:tcPr>
            <w:tcW w:w="1062" w:type="dxa"/>
            <w:vAlign w:val="center"/>
          </w:tcPr>
          <w:p w14:paraId="04E61143">
            <w:pPr>
              <w:pStyle w:val="8"/>
              <w:snapToGrid/>
              <w:spacing w:before="0" w:line="240" w:lineRule="auto"/>
              <w:ind w:left="0"/>
              <w:contextualSpacing/>
              <w:jc w:val="center"/>
              <w:rPr>
                <w:rFonts w:hint="eastAsia" w:ascii="宋体" w:hAnsi="宋体" w:eastAsia="宋体" w:cs="宋体"/>
                <w:spacing w:val="8"/>
                <w:sz w:val="20"/>
                <w:szCs w:val="20"/>
                <w:lang w:eastAsia="zh-CN"/>
              </w:rPr>
            </w:pPr>
            <w:r>
              <w:rPr>
                <w:rFonts w:hint="eastAsia" w:ascii="宋体" w:hAnsi="宋体" w:eastAsia="宋体" w:cs="宋体"/>
                <w:spacing w:val="7"/>
                <w:sz w:val="20"/>
                <w:szCs w:val="20"/>
                <w:lang w:eastAsia="zh-CN"/>
              </w:rPr>
              <w:t>專家級別</w:t>
            </w:r>
          </w:p>
        </w:tc>
        <w:tc>
          <w:tcPr>
            <w:tcW w:w="1436" w:type="dxa"/>
            <w:vAlign w:val="center"/>
          </w:tcPr>
          <w:p w14:paraId="18B30044">
            <w:pPr>
              <w:pStyle w:val="8"/>
              <w:snapToGrid/>
              <w:contextualSpacing/>
              <w:jc w:val="center"/>
            </w:pPr>
            <w:r>
              <w:rPr>
                <w:rFonts w:hint="eastAsia" w:ascii="宋体" w:hAnsi="宋体" w:eastAsia="宋体" w:cs="宋体"/>
                <w:snapToGrid w:val="0"/>
                <w:color w:val="000000"/>
                <w:spacing w:val="8"/>
                <w:kern w:val="0"/>
                <w:sz w:val="20"/>
                <w:szCs w:val="20"/>
                <w:lang w:val="en-US" w:eastAsia="zh-CN" w:bidi="ar-SA"/>
              </w:rPr>
              <w:t>正高級/教授級</w:t>
            </w:r>
          </w:p>
        </w:tc>
      </w:tr>
      <w:tr w14:paraId="4B10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Merge w:val="continue"/>
            <w:vAlign w:val="center"/>
          </w:tcPr>
          <w:p w14:paraId="4EBDDD6C">
            <w:pPr>
              <w:snapToGrid/>
              <w:spacing w:before="0" w:line="240" w:lineRule="auto"/>
              <w:ind w:left="0"/>
              <w:contextualSpacing/>
              <w:jc w:val="center"/>
            </w:pPr>
          </w:p>
        </w:tc>
        <w:tc>
          <w:tcPr>
            <w:tcW w:w="1368" w:type="dxa"/>
            <w:vMerge w:val="continue"/>
            <w:vAlign w:val="center"/>
          </w:tcPr>
          <w:p w14:paraId="6648CA4D">
            <w:pPr>
              <w:snapToGrid/>
              <w:spacing w:before="0" w:line="240" w:lineRule="auto"/>
              <w:ind w:left="0"/>
              <w:contextualSpacing/>
              <w:jc w:val="center"/>
            </w:pPr>
          </w:p>
        </w:tc>
        <w:tc>
          <w:tcPr>
            <w:tcW w:w="1104" w:type="dxa"/>
            <w:vAlign w:val="center"/>
          </w:tcPr>
          <w:p w14:paraId="641FA811">
            <w:pPr>
              <w:snapToGrid/>
              <w:spacing w:before="0" w:line="240" w:lineRule="auto"/>
              <w:ind w:left="0"/>
              <w:contextualSpacing/>
              <w:jc w:val="center"/>
              <w:rPr>
                <w:rFonts w:ascii="宋体" w:hAnsi="宋体" w:eastAsia="宋体" w:cs="宋体"/>
                <w:spacing w:val="5"/>
                <w:sz w:val="20"/>
                <w:szCs w:val="20"/>
              </w:rPr>
            </w:pPr>
            <w:r>
              <w:rPr>
                <w:rFonts w:ascii="宋体" w:hAnsi="宋体" w:eastAsia="宋体" w:cs="宋体"/>
                <w:spacing w:val="5"/>
                <w:sz w:val="20"/>
                <w:szCs w:val="20"/>
              </w:rPr>
              <w:t>身份證號</w:t>
            </w:r>
          </w:p>
        </w:tc>
        <w:tc>
          <w:tcPr>
            <w:tcW w:w="2462" w:type="dxa"/>
            <w:gridSpan w:val="2"/>
            <w:vAlign w:val="center"/>
          </w:tcPr>
          <w:p w14:paraId="620112A6">
            <w:pPr>
              <w:snapToGrid/>
              <w:spacing w:before="0" w:line="240" w:lineRule="auto"/>
              <w:ind w:left="0"/>
              <w:contextualSpacing/>
              <w:jc w:val="center"/>
              <w:rPr>
                <w:rFonts w:ascii="宋体" w:hAnsi="宋体" w:eastAsia="宋体" w:cs="宋体"/>
                <w:spacing w:val="5"/>
                <w:sz w:val="20"/>
                <w:szCs w:val="20"/>
              </w:rPr>
            </w:pPr>
          </w:p>
        </w:tc>
        <w:tc>
          <w:tcPr>
            <w:tcW w:w="1062" w:type="dxa"/>
            <w:vAlign w:val="center"/>
          </w:tcPr>
          <w:p w14:paraId="0B37AF22">
            <w:pPr>
              <w:snapToGrid/>
              <w:spacing w:before="0" w:line="240" w:lineRule="auto"/>
              <w:ind w:left="0"/>
              <w:contextualSpacing/>
              <w:jc w:val="center"/>
              <w:rPr>
                <w:rFonts w:ascii="宋体" w:hAnsi="宋体" w:eastAsia="宋体" w:cs="宋体"/>
                <w:spacing w:val="5"/>
                <w:sz w:val="20"/>
                <w:szCs w:val="20"/>
              </w:rPr>
            </w:pPr>
            <w:r>
              <w:rPr>
                <w:rFonts w:ascii="宋体" w:hAnsi="宋体" w:eastAsia="宋体" w:cs="宋体"/>
                <w:spacing w:val="8"/>
                <w:sz w:val="20"/>
                <w:szCs w:val="20"/>
              </w:rPr>
              <w:t>研究領域</w:t>
            </w:r>
          </w:p>
        </w:tc>
        <w:tc>
          <w:tcPr>
            <w:tcW w:w="1436" w:type="dxa"/>
            <w:vAlign w:val="center"/>
          </w:tcPr>
          <w:p w14:paraId="3EB7F6D1">
            <w:pPr>
              <w:snapToGrid/>
              <w:spacing w:before="0" w:line="240" w:lineRule="auto"/>
              <w:ind w:left="0"/>
              <w:contextualSpacing/>
              <w:jc w:val="center"/>
              <w:rPr>
                <w:rFonts w:ascii="宋体" w:hAnsi="宋体" w:eastAsia="宋体" w:cs="宋体"/>
                <w:spacing w:val="5"/>
                <w:sz w:val="20"/>
                <w:szCs w:val="20"/>
              </w:rPr>
            </w:pPr>
          </w:p>
        </w:tc>
      </w:tr>
      <w:tr w14:paraId="2955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Align w:val="top"/>
          </w:tcPr>
          <w:p w14:paraId="62D84D63">
            <w:pPr>
              <w:spacing w:before="53" w:line="243" w:lineRule="auto"/>
              <w:ind w:left="258" w:right="148" w:hanging="105"/>
              <w:rPr>
                <w:rFonts w:ascii="宋体" w:hAnsi="宋体" w:eastAsia="宋体" w:cs="宋体"/>
                <w:sz w:val="20"/>
                <w:szCs w:val="20"/>
              </w:rPr>
            </w:pPr>
            <w:r>
              <w:rPr>
                <w:rFonts w:ascii="宋体" w:hAnsi="宋体" w:eastAsia="宋体" w:cs="宋体"/>
                <w:spacing w:val="8"/>
                <w:sz w:val="20"/>
                <w:szCs w:val="20"/>
              </w:rPr>
              <w:t>提名專家一</w:t>
            </w:r>
            <w:r>
              <w:rPr>
                <w:rFonts w:ascii="宋体" w:hAnsi="宋体" w:eastAsia="宋体" w:cs="宋体"/>
                <w:spacing w:val="7"/>
                <w:sz w:val="20"/>
                <w:szCs w:val="20"/>
              </w:rPr>
              <w:t>通訊地址</w:t>
            </w:r>
          </w:p>
        </w:tc>
        <w:tc>
          <w:tcPr>
            <w:tcW w:w="3830" w:type="dxa"/>
            <w:gridSpan w:val="3"/>
            <w:vAlign w:val="top"/>
          </w:tcPr>
          <w:p w14:paraId="0B3FDE3E">
            <w:pPr>
              <w:pStyle w:val="8"/>
            </w:pPr>
          </w:p>
        </w:tc>
        <w:tc>
          <w:tcPr>
            <w:tcW w:w="1104" w:type="dxa"/>
            <w:vAlign w:val="top"/>
          </w:tcPr>
          <w:p w14:paraId="659C688C">
            <w:pPr>
              <w:spacing w:before="222" w:line="227" w:lineRule="auto"/>
              <w:ind w:left="154"/>
              <w:rPr>
                <w:rFonts w:ascii="宋体" w:hAnsi="宋体" w:eastAsia="宋体" w:cs="宋体"/>
                <w:sz w:val="20"/>
                <w:szCs w:val="20"/>
              </w:rPr>
            </w:pPr>
            <w:r>
              <w:rPr>
                <w:rFonts w:ascii="宋体" w:hAnsi="宋体" w:eastAsia="宋体" w:cs="宋体"/>
                <w:spacing w:val="-8"/>
                <w:sz w:val="20"/>
                <w:szCs w:val="20"/>
              </w:rPr>
              <w:t>郵</w:t>
            </w:r>
            <w:r>
              <w:rPr>
                <w:rFonts w:ascii="宋体" w:hAnsi="宋体" w:eastAsia="宋体" w:cs="宋体"/>
                <w:spacing w:val="8"/>
                <w:sz w:val="20"/>
                <w:szCs w:val="20"/>
              </w:rPr>
              <w:t xml:space="preserve">    </w:t>
            </w:r>
            <w:r>
              <w:rPr>
                <w:rFonts w:ascii="宋体" w:hAnsi="宋体" w:eastAsia="宋体" w:cs="宋体"/>
                <w:spacing w:val="-8"/>
                <w:sz w:val="20"/>
                <w:szCs w:val="20"/>
              </w:rPr>
              <w:t>編</w:t>
            </w:r>
          </w:p>
        </w:tc>
        <w:tc>
          <w:tcPr>
            <w:tcW w:w="2498" w:type="dxa"/>
            <w:gridSpan w:val="2"/>
            <w:vAlign w:val="top"/>
          </w:tcPr>
          <w:p w14:paraId="79C93212">
            <w:pPr>
              <w:pStyle w:val="8"/>
            </w:pPr>
          </w:p>
        </w:tc>
      </w:tr>
      <w:tr w14:paraId="17835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Align w:val="top"/>
          </w:tcPr>
          <w:p w14:paraId="36636636">
            <w:pPr>
              <w:spacing w:before="53" w:line="243" w:lineRule="auto"/>
              <w:ind w:left="258" w:right="148" w:hanging="105"/>
              <w:rPr>
                <w:rFonts w:ascii="宋体" w:hAnsi="宋体" w:eastAsia="宋体" w:cs="宋体"/>
                <w:spacing w:val="8"/>
                <w:sz w:val="20"/>
                <w:szCs w:val="20"/>
              </w:rPr>
            </w:pPr>
          </w:p>
        </w:tc>
        <w:tc>
          <w:tcPr>
            <w:tcW w:w="3830" w:type="dxa"/>
            <w:gridSpan w:val="3"/>
            <w:vAlign w:val="top"/>
          </w:tcPr>
          <w:p w14:paraId="6D14C9DF">
            <w:pPr>
              <w:pStyle w:val="8"/>
            </w:pPr>
          </w:p>
        </w:tc>
        <w:tc>
          <w:tcPr>
            <w:tcW w:w="1104" w:type="dxa"/>
            <w:vAlign w:val="top"/>
          </w:tcPr>
          <w:p w14:paraId="3CCBBBBF">
            <w:pPr>
              <w:spacing w:before="222" w:line="227" w:lineRule="auto"/>
              <w:ind w:left="154"/>
              <w:rPr>
                <w:rFonts w:ascii="宋体" w:hAnsi="宋体" w:eastAsia="宋体" w:cs="宋体"/>
                <w:spacing w:val="-8"/>
                <w:sz w:val="20"/>
                <w:szCs w:val="20"/>
              </w:rPr>
            </w:pPr>
          </w:p>
        </w:tc>
        <w:tc>
          <w:tcPr>
            <w:tcW w:w="2498" w:type="dxa"/>
            <w:gridSpan w:val="2"/>
            <w:vAlign w:val="top"/>
          </w:tcPr>
          <w:p w14:paraId="7BD96566">
            <w:pPr>
              <w:pStyle w:val="8"/>
            </w:pPr>
          </w:p>
        </w:tc>
      </w:tr>
      <w:tr w14:paraId="52A05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Align w:val="top"/>
          </w:tcPr>
          <w:p w14:paraId="04A72DFB">
            <w:pPr>
              <w:spacing w:before="223" w:line="229" w:lineRule="auto"/>
              <w:ind w:left="260"/>
              <w:rPr>
                <w:rFonts w:ascii="宋体" w:hAnsi="宋体" w:eastAsia="宋体" w:cs="宋体"/>
                <w:sz w:val="20"/>
                <w:szCs w:val="20"/>
              </w:rPr>
            </w:pPr>
            <w:r>
              <w:rPr>
                <w:rFonts w:ascii="宋体" w:hAnsi="宋体" w:eastAsia="宋体" w:cs="宋体"/>
                <w:spacing w:val="7"/>
                <w:sz w:val="20"/>
                <w:szCs w:val="20"/>
              </w:rPr>
              <w:t>聯繫電話</w:t>
            </w:r>
          </w:p>
        </w:tc>
        <w:tc>
          <w:tcPr>
            <w:tcW w:w="3830" w:type="dxa"/>
            <w:gridSpan w:val="3"/>
            <w:vAlign w:val="top"/>
          </w:tcPr>
          <w:p w14:paraId="4A3A4044">
            <w:pPr>
              <w:pStyle w:val="8"/>
            </w:pPr>
          </w:p>
        </w:tc>
        <w:tc>
          <w:tcPr>
            <w:tcW w:w="1104" w:type="dxa"/>
            <w:vAlign w:val="top"/>
          </w:tcPr>
          <w:p w14:paraId="168C1388">
            <w:pPr>
              <w:spacing w:before="222" w:line="228" w:lineRule="auto"/>
              <w:ind w:left="161"/>
              <w:rPr>
                <w:rFonts w:ascii="宋体" w:hAnsi="宋体" w:eastAsia="宋体" w:cs="宋体"/>
                <w:sz w:val="20"/>
                <w:szCs w:val="20"/>
              </w:rPr>
            </w:pPr>
            <w:r>
              <w:rPr>
                <w:rFonts w:ascii="宋体" w:hAnsi="宋体" w:eastAsia="宋体" w:cs="宋体"/>
                <w:spacing w:val="1"/>
                <w:sz w:val="20"/>
                <w:szCs w:val="20"/>
              </w:rPr>
              <w:t>電子郵箱</w:t>
            </w:r>
          </w:p>
        </w:tc>
        <w:tc>
          <w:tcPr>
            <w:tcW w:w="2498" w:type="dxa"/>
            <w:gridSpan w:val="2"/>
            <w:vAlign w:val="top"/>
          </w:tcPr>
          <w:p w14:paraId="21043249">
            <w:pPr>
              <w:pStyle w:val="8"/>
            </w:pPr>
          </w:p>
        </w:tc>
      </w:tr>
      <w:tr w14:paraId="13C6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6" w:hRule="atLeast"/>
          <w:jc w:val="center"/>
        </w:trPr>
        <w:tc>
          <w:tcPr>
            <w:tcW w:w="8781" w:type="dxa"/>
            <w:gridSpan w:val="7"/>
            <w:vAlign w:val="top"/>
          </w:tcPr>
          <w:p w14:paraId="6FCEA144">
            <w:pPr>
              <w:spacing w:before="65" w:line="227" w:lineRule="auto"/>
              <w:rPr>
                <w:rFonts w:ascii="宋体" w:hAnsi="宋体" w:eastAsia="宋体" w:cs="宋体"/>
                <w:sz w:val="20"/>
                <w:szCs w:val="20"/>
              </w:rPr>
            </w:pPr>
            <w:r>
              <w:rPr>
                <w:rFonts w:ascii="宋体" w:hAnsi="宋体" w:eastAsia="宋体" w:cs="宋体"/>
                <w:spacing w:val="9"/>
                <w:sz w:val="20"/>
                <w:szCs w:val="20"/>
              </w:rPr>
              <w:t>提名意見</w:t>
            </w:r>
            <w:r>
              <w:rPr>
                <w:rFonts w:ascii="宋体" w:hAnsi="宋体" w:eastAsia="宋体" w:cs="宋体"/>
                <w:spacing w:val="-1"/>
                <w:sz w:val="20"/>
                <w:szCs w:val="20"/>
              </w:rPr>
              <w:t>：（</w:t>
            </w:r>
            <w:r>
              <w:rPr>
                <w:rFonts w:ascii="宋体" w:hAnsi="宋体" w:eastAsia="宋体" w:cs="宋体"/>
                <w:spacing w:val="9"/>
                <w:sz w:val="20"/>
                <w:szCs w:val="20"/>
              </w:rPr>
              <w:t>不超過</w:t>
            </w:r>
            <w:r>
              <w:rPr>
                <w:rFonts w:ascii="Times New Roman" w:hAnsi="Times New Roman" w:eastAsia="宋体" w:cs="Times New Roman"/>
                <w:spacing w:val="9"/>
                <w:sz w:val="20"/>
                <w:szCs w:val="20"/>
              </w:rPr>
              <w:t>600</w:t>
            </w:r>
            <w:r>
              <w:rPr>
                <w:rFonts w:ascii="宋体" w:hAnsi="宋体" w:eastAsia="宋体" w:cs="宋体"/>
                <w:spacing w:val="9"/>
                <w:sz w:val="20"/>
                <w:szCs w:val="20"/>
              </w:rPr>
              <w:t>字）</w:t>
            </w:r>
          </w:p>
          <w:p w14:paraId="0F341349">
            <w:pPr>
              <w:pStyle w:val="8"/>
              <w:spacing w:line="254" w:lineRule="auto"/>
            </w:pPr>
          </w:p>
          <w:p w14:paraId="1520BCE8">
            <w:pPr>
              <w:pStyle w:val="8"/>
              <w:spacing w:line="254" w:lineRule="auto"/>
            </w:pPr>
          </w:p>
          <w:p w14:paraId="26E808A7">
            <w:pPr>
              <w:pStyle w:val="8"/>
              <w:spacing w:line="255" w:lineRule="auto"/>
            </w:pPr>
          </w:p>
          <w:p w14:paraId="0CF7D360">
            <w:pPr>
              <w:pStyle w:val="8"/>
              <w:spacing w:line="255" w:lineRule="auto"/>
            </w:pPr>
          </w:p>
          <w:p w14:paraId="0B806F17">
            <w:pPr>
              <w:pStyle w:val="8"/>
              <w:spacing w:line="255" w:lineRule="auto"/>
            </w:pPr>
          </w:p>
          <w:p w14:paraId="6A7192A4">
            <w:pPr>
              <w:pStyle w:val="8"/>
              <w:spacing w:line="255" w:lineRule="auto"/>
            </w:pPr>
          </w:p>
          <w:p w14:paraId="6D4C617C">
            <w:pPr>
              <w:pStyle w:val="8"/>
              <w:spacing w:line="255" w:lineRule="auto"/>
            </w:pPr>
          </w:p>
          <w:p w14:paraId="3F9857B7">
            <w:pPr>
              <w:spacing w:before="65" w:line="227" w:lineRule="auto"/>
              <w:ind w:left="115"/>
              <w:rPr>
                <w:rFonts w:ascii="宋体" w:hAnsi="宋体" w:eastAsia="宋体" w:cs="宋体"/>
                <w:sz w:val="20"/>
                <w:szCs w:val="20"/>
              </w:rPr>
            </w:pPr>
          </w:p>
        </w:tc>
      </w:tr>
      <w:tr w14:paraId="3F3E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jc w:val="center"/>
        </w:trPr>
        <w:tc>
          <w:tcPr>
            <w:tcW w:w="8781" w:type="dxa"/>
            <w:gridSpan w:val="7"/>
            <w:vAlign w:val="top"/>
          </w:tcPr>
          <w:p w14:paraId="5B6EFD5C">
            <w:pPr>
              <w:spacing w:before="144" w:line="227" w:lineRule="auto"/>
              <w:ind w:left="121"/>
              <w:rPr>
                <w:rFonts w:ascii="宋体" w:hAnsi="宋体" w:eastAsia="宋体" w:cs="宋体"/>
                <w:sz w:val="20"/>
                <w:szCs w:val="20"/>
              </w:rPr>
            </w:pPr>
            <w:r>
              <w:rPr>
                <w:rFonts w:ascii="宋体" w:hAnsi="宋体" w:eastAsia="宋体" w:cs="宋体"/>
                <w:spacing w:val="-2"/>
                <w:sz w:val="20"/>
                <w:szCs w:val="20"/>
              </w:rPr>
              <w:t>聲明：</w:t>
            </w:r>
          </w:p>
          <w:p w14:paraId="6804C03A">
            <w:pPr>
              <w:spacing w:before="160" w:line="378" w:lineRule="auto"/>
              <w:ind w:left="116" w:right="48" w:firstLine="509"/>
              <w:jc w:val="both"/>
              <w:rPr>
                <w:rFonts w:hint="eastAsia" w:ascii="宋体" w:hAnsi="宋体" w:eastAsia="宋体" w:cs="宋体"/>
                <w:spacing w:val="4"/>
                <w:sz w:val="20"/>
                <w:szCs w:val="20"/>
                <w:lang w:val="en-US" w:eastAsia="zh-CN"/>
              </w:rPr>
            </w:pPr>
            <w:r>
              <w:rPr>
                <w:rFonts w:ascii="宋体" w:hAnsi="宋体" w:eastAsia="宋体" w:cs="宋体"/>
                <w:spacing w:val="1"/>
                <w:sz w:val="20"/>
                <w:szCs w:val="20"/>
              </w:rPr>
              <w:t>本</w:t>
            </w:r>
            <w:r>
              <w:rPr>
                <w:rFonts w:hint="eastAsia" w:ascii="宋体" w:hAnsi="宋体" w:eastAsia="宋体" w:cs="宋体"/>
                <w:spacing w:val="1"/>
                <w:sz w:val="20"/>
                <w:szCs w:val="20"/>
                <w:lang w:val="en-US" w:eastAsia="zh-CN"/>
              </w:rPr>
              <w:t>人已</w:t>
            </w:r>
            <w:r>
              <w:rPr>
                <w:rFonts w:ascii="宋体" w:hAnsi="宋体" w:eastAsia="宋体" w:cs="宋体"/>
                <w:spacing w:val="1"/>
                <w:sz w:val="20"/>
                <w:szCs w:val="20"/>
              </w:rPr>
              <w:t>嚴格按照《</w:t>
            </w:r>
            <w:r>
              <w:rPr>
                <w:rFonts w:hint="eastAsia" w:ascii="宋体" w:hAnsi="宋体" w:eastAsia="宋体" w:cs="宋体"/>
                <w:spacing w:val="1"/>
                <w:sz w:val="20"/>
                <w:szCs w:val="20"/>
                <w:lang w:val="en-US" w:eastAsia="zh-CN"/>
              </w:rPr>
              <w:t>香港標準化學會科學技術獎評審方案（第一屆）》中對</w:t>
            </w:r>
            <w:r>
              <w:rPr>
                <w:rFonts w:ascii="宋体" w:hAnsi="宋体" w:eastAsia="宋体" w:cs="宋体"/>
                <w:spacing w:val="1"/>
                <w:sz w:val="20"/>
                <w:szCs w:val="20"/>
              </w:rPr>
              <w:t>提名工作的具體要求</w:t>
            </w:r>
            <w:r>
              <w:rPr>
                <w:rFonts w:hint="eastAsia" w:ascii="宋体" w:hAnsi="宋体" w:eastAsia="宋体" w:cs="宋体"/>
                <w:spacing w:val="1"/>
                <w:sz w:val="20"/>
                <w:szCs w:val="20"/>
                <w:lang w:eastAsia="zh-CN"/>
              </w:rPr>
              <w:t>，對</w:t>
            </w:r>
            <w:r>
              <w:rPr>
                <w:rFonts w:ascii="宋体" w:hAnsi="宋体" w:eastAsia="宋体" w:cs="宋体"/>
                <w:spacing w:val="1"/>
                <w:sz w:val="20"/>
                <w:szCs w:val="20"/>
              </w:rPr>
              <w:t>提名書</w:t>
            </w:r>
            <w:r>
              <w:rPr>
                <w:rFonts w:ascii="宋体" w:hAnsi="宋体" w:eastAsia="宋体" w:cs="宋体"/>
                <w:spacing w:val="4"/>
                <w:sz w:val="20"/>
                <w:szCs w:val="20"/>
              </w:rPr>
              <w:t>內容及全部附件材料進行了嚴格審查，對</w:t>
            </w:r>
            <w:r>
              <w:rPr>
                <w:rFonts w:hint="eastAsia" w:ascii="宋体" w:hAnsi="宋体" w:eastAsia="宋体" w:cs="宋体"/>
                <w:spacing w:val="4"/>
                <w:sz w:val="20"/>
                <w:szCs w:val="20"/>
                <w:lang w:val="en-US" w:eastAsia="zh-CN"/>
              </w:rPr>
              <w:t>被提名專案的學術水準進行了審核</w:t>
            </w:r>
            <w:r>
              <w:rPr>
                <w:rFonts w:ascii="宋体" w:hAnsi="宋体" w:eastAsia="宋体" w:cs="宋体"/>
                <w:spacing w:val="4"/>
                <w:sz w:val="20"/>
                <w:szCs w:val="20"/>
              </w:rPr>
              <w:t>，</w:t>
            </w:r>
            <w:r>
              <w:rPr>
                <w:rFonts w:ascii="宋体" w:hAnsi="宋体" w:eastAsia="宋体" w:cs="宋体"/>
                <w:spacing w:val="3"/>
                <w:sz w:val="20"/>
                <w:szCs w:val="20"/>
              </w:rPr>
              <w:t>並要求</w:t>
            </w:r>
            <w:r>
              <w:rPr>
                <w:rFonts w:hint="eastAsia" w:ascii="宋体" w:hAnsi="宋体" w:eastAsia="宋体" w:cs="宋体"/>
                <w:spacing w:val="3"/>
                <w:sz w:val="20"/>
                <w:szCs w:val="20"/>
                <w:lang w:val="en-US" w:eastAsia="zh-CN"/>
              </w:rPr>
              <w:t>主要</w:t>
            </w:r>
            <w:r>
              <w:rPr>
                <w:rFonts w:ascii="宋体" w:hAnsi="宋体" w:eastAsia="宋体" w:cs="宋体"/>
                <w:spacing w:val="3"/>
                <w:sz w:val="20"/>
                <w:szCs w:val="20"/>
              </w:rPr>
              <w:t>完成</w:t>
            </w:r>
            <w:r>
              <w:rPr>
                <w:rFonts w:hint="eastAsia" w:ascii="宋体" w:hAnsi="宋体" w:eastAsia="宋体" w:cs="宋体"/>
                <w:spacing w:val="3"/>
                <w:sz w:val="20"/>
                <w:szCs w:val="20"/>
                <w:lang w:val="en-US" w:eastAsia="zh-CN"/>
              </w:rPr>
              <w:t>單位</w:t>
            </w:r>
            <w:r>
              <w:rPr>
                <w:rFonts w:hint="eastAsia" w:ascii="宋体" w:hAnsi="宋体" w:eastAsia="宋体" w:cs="宋体"/>
                <w:spacing w:val="4"/>
                <w:sz w:val="20"/>
                <w:szCs w:val="20"/>
                <w:lang w:val="en-US" w:eastAsia="zh-CN"/>
              </w:rPr>
              <w:t>簽署</w:t>
            </w:r>
            <w:r>
              <w:rPr>
                <w:rFonts w:ascii="宋体" w:hAnsi="宋体" w:eastAsia="宋体" w:cs="宋体"/>
                <w:spacing w:val="4"/>
                <w:sz w:val="20"/>
                <w:szCs w:val="20"/>
              </w:rPr>
              <w:t>遵紀守法、道德品行</w:t>
            </w:r>
            <w:r>
              <w:rPr>
                <w:rFonts w:hint="eastAsia" w:ascii="宋体" w:hAnsi="宋体" w:eastAsia="宋体" w:cs="宋体"/>
                <w:spacing w:val="4"/>
                <w:sz w:val="20"/>
                <w:szCs w:val="20"/>
                <w:lang w:val="en-US" w:eastAsia="zh-CN"/>
              </w:rPr>
              <w:t>方面的自我聲明，以及第一完成人和第一完成單位的承諾書。</w:t>
            </w:r>
          </w:p>
          <w:p w14:paraId="4572C2FE">
            <w:pPr>
              <w:pStyle w:val="8"/>
              <w:spacing w:line="242" w:lineRule="auto"/>
            </w:pPr>
          </w:p>
          <w:p w14:paraId="4EE7F491">
            <w:pPr>
              <w:pStyle w:val="8"/>
              <w:spacing w:line="242" w:lineRule="auto"/>
            </w:pPr>
          </w:p>
          <w:p w14:paraId="4569CE50">
            <w:pPr>
              <w:pStyle w:val="8"/>
              <w:spacing w:line="243" w:lineRule="auto"/>
            </w:pPr>
          </w:p>
          <w:p w14:paraId="1B461F63">
            <w:pPr>
              <w:spacing w:before="65" w:line="228" w:lineRule="auto"/>
              <w:ind w:left="3559"/>
              <w:rPr>
                <w:rFonts w:ascii="宋体" w:hAnsi="宋体" w:eastAsia="宋体" w:cs="宋体"/>
                <w:sz w:val="20"/>
                <w:szCs w:val="20"/>
              </w:rPr>
            </w:pPr>
            <w:r>
              <w:rPr>
                <w:rFonts w:ascii="宋体" w:hAnsi="宋体" w:eastAsia="宋体" w:cs="宋体"/>
                <w:spacing w:val="1"/>
                <w:sz w:val="20"/>
                <w:szCs w:val="20"/>
              </w:rPr>
              <w:t>提名專家（簽名）：</w:t>
            </w:r>
          </w:p>
          <w:p w14:paraId="65DBAAEC">
            <w:pPr>
              <w:spacing w:before="151" w:line="227" w:lineRule="auto"/>
              <w:ind w:left="5262"/>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14:paraId="1A3D71CF">
      <w:pPr>
        <w:spacing w:line="197" w:lineRule="exact"/>
        <w:rPr>
          <w:rFonts w:ascii="Arial"/>
          <w:sz w:val="17"/>
        </w:rPr>
      </w:pPr>
    </w:p>
    <w:p w14:paraId="63AA17A4">
      <w:pPr>
        <w:spacing w:line="197" w:lineRule="exact"/>
        <w:rPr>
          <w:rFonts w:ascii="Arial" w:hAnsi="Arial" w:eastAsia="Arial" w:cs="Arial"/>
          <w:sz w:val="17"/>
          <w:szCs w:val="17"/>
        </w:rPr>
        <w:sectPr>
          <w:footerReference r:id="rId16" w:type="default"/>
          <w:pgSz w:w="11906" w:h="16839"/>
          <w:pgMar w:top="1431" w:right="1701" w:bottom="1780" w:left="1418" w:header="0" w:footer="1472" w:gutter="0"/>
          <w:pgNumType w:fmt="decimal"/>
          <w:cols w:space="720" w:num="1"/>
        </w:sectPr>
      </w:pPr>
    </w:p>
    <w:p w14:paraId="6F108E38">
      <w:pPr>
        <w:spacing w:before="304" w:line="211" w:lineRule="auto"/>
        <w:jc w:val="center"/>
        <w:outlineLvl w:val="0"/>
        <w:rPr>
          <w:rFonts w:hint="eastAsia" w:ascii="方正黑体_GBK" w:hAnsi="方正黑体_GBK" w:eastAsia="方正黑体_GBK" w:cs="方正黑体_GBK"/>
          <w:spacing w:val="-1"/>
          <w:sz w:val="21"/>
          <w:szCs w:val="21"/>
        </w:rPr>
      </w:pPr>
      <w:r>
        <w:rPr>
          <w:rFonts w:hint="eastAsia" w:ascii="方正黑体_GBK" w:hAnsi="方正黑体_GBK" w:eastAsia="宋体" w:cs="方正黑体_GBK"/>
          <w:spacing w:val="-1"/>
          <w:sz w:val="21"/>
          <w:szCs w:val="21"/>
          <w:lang w:val="en-US" w:eastAsia="zh-CN"/>
        </w:rPr>
        <w:t>十一、</w:t>
      </w:r>
      <w:r>
        <w:rPr>
          <w:rFonts w:hint="eastAsia" w:ascii="方正黑体_GBK" w:hAnsi="方正黑体_GBK" w:eastAsia="方正黑体_GBK" w:cs="方正黑体_GBK"/>
          <w:spacing w:val="-1"/>
          <w:sz w:val="21"/>
          <w:szCs w:val="21"/>
        </w:rPr>
        <w:t>第一完成人承诺书</w:t>
      </w:r>
    </w:p>
    <w:p w14:paraId="3AFE66B6">
      <w:pPr>
        <w:pStyle w:val="2"/>
        <w:spacing w:before="133" w:line="328" w:lineRule="auto"/>
        <w:ind w:left="2" w:right="20" w:firstLine="545"/>
        <w:rPr>
          <w:rFonts w:hint="eastAsia" w:ascii="宋体" w:hAnsi="宋体" w:eastAsia="宋体" w:cs="宋体"/>
          <w:sz w:val="21"/>
          <w:szCs w:val="21"/>
        </w:rPr>
      </w:pPr>
      <w:r>
        <w:rPr>
          <w:rFonts w:hint="eastAsia" w:ascii="宋体" w:hAnsi="宋体" w:eastAsia="宋体" w:cs="宋体"/>
          <w:spacing w:val="-9"/>
          <w:sz w:val="21"/>
          <w:szCs w:val="21"/>
          <w:lang w:eastAsia="zh-CN"/>
        </w:rPr>
        <w:t>1.</w:t>
      </w:r>
      <w:r>
        <w:rPr>
          <w:rFonts w:hint="eastAsia" w:ascii="宋体" w:hAnsi="宋体" w:eastAsia="宋体" w:cs="宋体"/>
          <w:spacing w:val="-54"/>
          <w:sz w:val="21"/>
          <w:szCs w:val="21"/>
        </w:rPr>
        <w:t xml:space="preserve"> </w:t>
      </w:r>
      <w:r>
        <w:rPr>
          <w:rFonts w:hint="eastAsia" w:ascii="宋体" w:hAnsi="宋体" w:eastAsia="宋体" w:cs="宋体"/>
          <w:spacing w:val="-9"/>
          <w:sz w:val="21"/>
          <w:szCs w:val="21"/>
        </w:rPr>
        <w:t>提名书中填写的所有内容和提交的附件材料（知识产</w:t>
      </w:r>
      <w:r>
        <w:rPr>
          <w:rFonts w:hint="eastAsia" w:ascii="宋体" w:hAnsi="宋体" w:eastAsia="宋体" w:cs="宋体"/>
          <w:spacing w:val="-10"/>
          <w:sz w:val="21"/>
          <w:szCs w:val="21"/>
        </w:rPr>
        <w:t>权、应用证明、结题验</w:t>
      </w:r>
      <w:r>
        <w:rPr>
          <w:rFonts w:hint="eastAsia" w:ascii="宋体" w:hAnsi="宋体" w:eastAsia="宋体" w:cs="宋体"/>
          <w:spacing w:val="-9"/>
          <w:sz w:val="21"/>
          <w:szCs w:val="21"/>
        </w:rPr>
        <w:t>收证明、社会经济指标、评价证明以及其他证明材料）均真实、合法、有效，不存在</w:t>
      </w:r>
      <w:r>
        <w:rPr>
          <w:rFonts w:hint="eastAsia" w:ascii="宋体" w:hAnsi="宋体" w:eastAsia="宋体" w:cs="宋体"/>
          <w:spacing w:val="-8"/>
          <w:sz w:val="21"/>
          <w:szCs w:val="21"/>
        </w:rPr>
        <w:t>违反相关法律法规及侵犯他人知识产权、伪造材料等科研不端与失信行为。</w:t>
      </w:r>
    </w:p>
    <w:p w14:paraId="1C63B051">
      <w:pPr>
        <w:pStyle w:val="2"/>
        <w:spacing w:line="328" w:lineRule="auto"/>
        <w:ind w:right="14" w:firstLine="525"/>
        <w:rPr>
          <w:rFonts w:hint="eastAsia" w:ascii="宋体" w:hAnsi="宋体" w:eastAsia="宋体" w:cs="宋体"/>
          <w:sz w:val="21"/>
          <w:szCs w:val="21"/>
        </w:rPr>
      </w:pPr>
      <w:r>
        <w:rPr>
          <w:rFonts w:hint="eastAsia" w:ascii="宋体" w:hAnsi="宋体" w:eastAsia="宋体" w:cs="宋体"/>
          <w:spacing w:val="2"/>
          <w:sz w:val="21"/>
          <w:szCs w:val="21"/>
        </w:rPr>
        <w:t>2.本</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不含</w:t>
      </w:r>
      <w:r>
        <w:rPr>
          <w:rFonts w:hint="eastAsia" w:ascii="宋体" w:hAnsi="宋体" w:eastAsia="宋体" w:cs="宋体"/>
          <w:spacing w:val="2"/>
          <w:sz w:val="21"/>
          <w:szCs w:val="21"/>
          <w:lang w:val="en-US" w:eastAsia="zh-CN"/>
        </w:rPr>
        <w:t>相關法律法規所規定的</w:t>
      </w:r>
      <w:r>
        <w:rPr>
          <w:rFonts w:hint="eastAsia" w:ascii="宋体" w:hAnsi="宋体" w:eastAsia="宋体" w:cs="宋体"/>
          <w:spacing w:val="-3"/>
          <w:sz w:val="21"/>
          <w:szCs w:val="21"/>
        </w:rPr>
        <w:t>涉密内容</w:t>
      </w:r>
      <w:r>
        <w:rPr>
          <w:rFonts w:hint="eastAsia" w:ascii="宋体" w:hAnsi="宋体" w:eastAsia="宋体" w:cs="宋体"/>
          <w:spacing w:val="-2"/>
          <w:sz w:val="21"/>
          <w:szCs w:val="21"/>
        </w:rPr>
        <w:t>。</w:t>
      </w:r>
    </w:p>
    <w:p w14:paraId="0D67C745">
      <w:pPr>
        <w:pStyle w:val="2"/>
        <w:spacing w:line="328" w:lineRule="auto"/>
        <w:ind w:left="7" w:right="28" w:firstLine="522"/>
        <w:rPr>
          <w:rFonts w:hint="eastAsia" w:ascii="宋体" w:hAnsi="宋体" w:eastAsia="宋体" w:cs="宋体"/>
          <w:sz w:val="21"/>
          <w:szCs w:val="21"/>
        </w:rPr>
      </w:pPr>
      <w:r>
        <w:rPr>
          <w:rFonts w:hint="eastAsia" w:ascii="宋体" w:hAnsi="宋体" w:eastAsia="宋体" w:cs="宋体"/>
          <w:spacing w:val="-2"/>
          <w:sz w:val="21"/>
          <w:szCs w:val="21"/>
          <w:lang w:eastAsia="zh-CN"/>
        </w:rPr>
        <w:t>3.</w:t>
      </w:r>
      <w:r>
        <w:rPr>
          <w:rFonts w:hint="eastAsia" w:ascii="宋体" w:hAnsi="宋体" w:eastAsia="宋体" w:cs="宋体"/>
          <w:spacing w:val="-58"/>
          <w:sz w:val="21"/>
          <w:szCs w:val="21"/>
        </w:rPr>
        <w:t xml:space="preserve"> </w:t>
      </w:r>
      <w:r>
        <w:rPr>
          <w:rFonts w:hint="eastAsia" w:ascii="宋体" w:hAnsi="宋体" w:eastAsia="宋体" w:cs="宋体"/>
          <w:spacing w:val="-2"/>
          <w:sz w:val="21"/>
          <w:szCs w:val="21"/>
        </w:rPr>
        <w:t>本</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若涉及实验动物和动物实验，均符合</w:t>
      </w:r>
      <w:r>
        <w:rPr>
          <w:rFonts w:hint="eastAsia" w:ascii="宋体" w:hAnsi="宋体" w:eastAsia="宋体" w:cs="宋体"/>
          <w:spacing w:val="-2"/>
          <w:sz w:val="21"/>
          <w:szCs w:val="21"/>
          <w:lang w:val="en-US" w:eastAsia="zh-CN"/>
        </w:rPr>
        <w:t>相關</w:t>
      </w:r>
      <w:r>
        <w:rPr>
          <w:rFonts w:hint="eastAsia" w:ascii="宋体" w:hAnsi="宋体" w:eastAsia="宋体" w:cs="宋体"/>
          <w:spacing w:val="-2"/>
          <w:sz w:val="21"/>
          <w:szCs w:val="21"/>
        </w:rPr>
        <w:t>实验动物管理的</w:t>
      </w:r>
      <w:r>
        <w:rPr>
          <w:rFonts w:hint="eastAsia" w:ascii="宋体" w:hAnsi="宋体" w:eastAsia="宋体" w:cs="宋体"/>
          <w:spacing w:val="-2"/>
          <w:sz w:val="21"/>
          <w:szCs w:val="21"/>
          <w:lang w:eastAsia="zh-CN"/>
        </w:rPr>
        <w:t>法律法規</w:t>
      </w:r>
      <w:r>
        <w:rPr>
          <w:rFonts w:hint="eastAsia" w:ascii="宋体" w:hAnsi="宋体" w:eastAsia="宋体" w:cs="宋体"/>
          <w:spacing w:val="-2"/>
          <w:sz w:val="21"/>
          <w:szCs w:val="21"/>
        </w:rPr>
        <w:t>、技术标准及有关规定。</w:t>
      </w:r>
    </w:p>
    <w:p w14:paraId="208A463D">
      <w:pPr>
        <w:pStyle w:val="2"/>
        <w:spacing w:before="2" w:line="336" w:lineRule="auto"/>
        <w:ind w:left="2" w:right="28" w:firstLine="530"/>
        <w:rPr>
          <w:rFonts w:hint="eastAsia" w:ascii="宋体" w:hAnsi="宋体" w:eastAsia="宋体" w:cs="宋体"/>
          <w:sz w:val="21"/>
          <w:szCs w:val="21"/>
        </w:rPr>
      </w:pPr>
      <w:r>
        <w:rPr>
          <w:rFonts w:hint="eastAsia" w:ascii="宋体" w:hAnsi="宋体" w:eastAsia="宋体" w:cs="宋体"/>
          <w:spacing w:val="3"/>
          <w:sz w:val="21"/>
          <w:szCs w:val="21"/>
        </w:rPr>
        <w:t>本人代表全体完成人做出以上承诺，如违背承诺，愿承担相应责任</w:t>
      </w:r>
      <w:r>
        <w:rPr>
          <w:rFonts w:hint="eastAsia" w:ascii="宋体" w:hAnsi="宋体" w:eastAsia="宋体" w:cs="宋体"/>
          <w:spacing w:val="2"/>
          <w:sz w:val="21"/>
          <w:szCs w:val="21"/>
        </w:rPr>
        <w:t>并接受依</w:t>
      </w:r>
      <w:r>
        <w:rPr>
          <w:rFonts w:hint="eastAsia" w:ascii="宋体" w:hAnsi="宋体" w:eastAsia="宋体" w:cs="宋体"/>
          <w:spacing w:val="-2"/>
          <w:sz w:val="21"/>
          <w:szCs w:val="21"/>
        </w:rPr>
        <w:t>据相关规定的处理。</w:t>
      </w:r>
    </w:p>
    <w:p w14:paraId="00999B53">
      <w:pPr>
        <w:spacing w:line="364" w:lineRule="auto"/>
        <w:rPr>
          <w:rFonts w:hint="eastAsia" w:ascii="宋体" w:hAnsi="宋体" w:eastAsia="宋体" w:cs="宋体"/>
          <w:sz w:val="21"/>
          <w:szCs w:val="21"/>
        </w:rPr>
      </w:pPr>
    </w:p>
    <w:p w14:paraId="7601576D">
      <w:pPr>
        <w:pStyle w:val="2"/>
        <w:spacing w:before="89" w:line="230" w:lineRule="auto"/>
        <w:ind w:left="6058"/>
        <w:rPr>
          <w:rFonts w:hint="eastAsia" w:ascii="宋体" w:hAnsi="宋体" w:eastAsia="宋体" w:cs="宋体"/>
          <w:sz w:val="21"/>
          <w:szCs w:val="21"/>
        </w:rPr>
      </w:pPr>
      <w:r>
        <w:rPr>
          <w:rFonts w:hint="eastAsia" w:ascii="宋体" w:hAnsi="宋体" w:eastAsia="宋体" w:cs="宋体"/>
          <w:spacing w:val="-7"/>
          <w:sz w:val="21"/>
          <w:szCs w:val="21"/>
        </w:rPr>
        <w:t>签名：</w:t>
      </w:r>
    </w:p>
    <w:p w14:paraId="66212483">
      <w:pPr>
        <w:pStyle w:val="2"/>
        <w:spacing w:before="143" w:line="230" w:lineRule="auto"/>
        <w:ind w:left="6533"/>
        <w:rPr>
          <w:rFonts w:hint="eastAsia" w:ascii="宋体" w:hAnsi="宋体" w:eastAsia="宋体" w:cs="宋体"/>
          <w:sz w:val="21"/>
          <w:szCs w:val="21"/>
        </w:rPr>
      </w:pPr>
      <w:r>
        <w:rPr>
          <w:rFonts w:hint="eastAsia" w:ascii="宋体" w:hAnsi="宋体" w:eastAsia="宋体" w:cs="宋体"/>
          <w:spacing w:val="-8"/>
          <w:sz w:val="21"/>
          <w:szCs w:val="21"/>
        </w:rPr>
        <w:t>年</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月   日</w:t>
      </w:r>
    </w:p>
    <w:p w14:paraId="0E3CCE07">
      <w:pPr>
        <w:spacing w:line="230" w:lineRule="auto"/>
        <w:rPr>
          <w:rFonts w:hint="eastAsia" w:ascii="宋体" w:hAnsi="宋体" w:eastAsia="宋体" w:cs="宋体"/>
          <w:sz w:val="21"/>
          <w:szCs w:val="21"/>
        </w:rPr>
        <w:sectPr>
          <w:footerReference r:id="rId17" w:type="default"/>
          <w:pgSz w:w="11906" w:h="16839"/>
          <w:pgMar w:top="1431" w:right="1785" w:bottom="1776" w:left="1541" w:header="0" w:footer="1472" w:gutter="0"/>
          <w:pgNumType w:fmt="decimal"/>
          <w:cols w:space="720" w:num="1"/>
        </w:sectPr>
      </w:pPr>
    </w:p>
    <w:p w14:paraId="1847D3CD">
      <w:pPr>
        <w:spacing w:before="304" w:line="211" w:lineRule="auto"/>
        <w:jc w:val="center"/>
        <w:outlineLvl w:val="0"/>
        <w:rPr>
          <w:rFonts w:hint="eastAsia" w:ascii="方正黑体_GBK" w:hAnsi="方正黑体_GBK" w:eastAsia="方正黑体_GBK" w:cs="方正黑体_GBK"/>
          <w:spacing w:val="-1"/>
          <w:sz w:val="21"/>
          <w:szCs w:val="21"/>
        </w:rPr>
      </w:pPr>
      <w:r>
        <w:rPr>
          <w:rFonts w:hint="eastAsia" w:ascii="方正黑体_GBK" w:hAnsi="方正黑体_GBK" w:eastAsia="宋体" w:cs="方正黑体_GBK"/>
          <w:spacing w:val="-1"/>
          <w:sz w:val="21"/>
          <w:szCs w:val="21"/>
          <w:lang w:val="en-US" w:eastAsia="zh-CN"/>
        </w:rPr>
        <w:t>十二、</w:t>
      </w:r>
      <w:r>
        <w:rPr>
          <w:rFonts w:hint="eastAsia" w:ascii="方正黑体_GBK" w:hAnsi="方正黑体_GBK" w:eastAsia="方正黑体_GBK" w:cs="方正黑体_GBK"/>
          <w:spacing w:val="-1"/>
          <w:sz w:val="21"/>
          <w:szCs w:val="21"/>
        </w:rPr>
        <w:t>第一完成</w:t>
      </w:r>
      <w:r>
        <w:rPr>
          <w:rFonts w:hint="eastAsia" w:ascii="方正黑体_GBK" w:hAnsi="方正黑体_GBK" w:eastAsia="方正黑体_GBK" w:cs="方正黑体_GBK"/>
          <w:spacing w:val="-1"/>
          <w:sz w:val="21"/>
          <w:szCs w:val="21"/>
          <w:lang w:val="en-US" w:eastAsia="zh-CN"/>
        </w:rPr>
        <w:t>單位</w:t>
      </w:r>
      <w:r>
        <w:rPr>
          <w:rFonts w:hint="eastAsia" w:ascii="方正黑体_GBK" w:hAnsi="方正黑体_GBK" w:eastAsia="方正黑体_GBK" w:cs="方正黑体_GBK"/>
          <w:spacing w:val="-1"/>
          <w:sz w:val="21"/>
          <w:szCs w:val="21"/>
        </w:rPr>
        <w:t>承诺书</w:t>
      </w:r>
    </w:p>
    <w:p w14:paraId="62A615BB">
      <w:pPr>
        <w:pStyle w:val="2"/>
        <w:spacing w:before="133" w:line="328" w:lineRule="auto"/>
        <w:ind w:right="92" w:firstLine="547"/>
        <w:rPr>
          <w:rFonts w:hint="eastAsia" w:ascii="宋体" w:hAnsi="宋体" w:eastAsia="宋体" w:cs="宋体"/>
          <w:sz w:val="21"/>
          <w:szCs w:val="21"/>
        </w:rPr>
      </w:pPr>
      <w:r>
        <w:rPr>
          <w:rFonts w:hint="eastAsia" w:ascii="宋体" w:hAnsi="宋体" w:eastAsia="宋体" w:cs="宋体"/>
          <w:spacing w:val="-3"/>
          <w:sz w:val="21"/>
          <w:szCs w:val="21"/>
          <w:lang w:eastAsia="zh-CN"/>
        </w:rPr>
        <w:t>1.</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本</w:t>
      </w:r>
      <w:r>
        <w:rPr>
          <w:rFonts w:hint="eastAsia" w:ascii="宋体" w:hAnsi="宋体" w:eastAsia="宋体" w:cs="宋体"/>
          <w:spacing w:val="-3"/>
          <w:sz w:val="21"/>
          <w:szCs w:val="21"/>
          <w:lang w:val="en-US" w:eastAsia="zh-CN"/>
        </w:rPr>
        <w:t>單位</w:t>
      </w:r>
      <w:r>
        <w:rPr>
          <w:rFonts w:hint="eastAsia" w:ascii="宋体" w:hAnsi="宋体" w:eastAsia="宋体" w:cs="宋体"/>
          <w:spacing w:val="-3"/>
          <w:sz w:val="21"/>
          <w:szCs w:val="21"/>
        </w:rPr>
        <w:t>已对被提名</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进行了真实性核查，提名书中填写的所有内容和提交的附件材料（知识产权、应用证明、结题验收证明、社会经济指标、评价证明以及其他证明材料）均真实、合法、有效，不存在违反相关法律法规及侵犯他人知识</w:t>
      </w:r>
      <w:r>
        <w:rPr>
          <w:rFonts w:hint="eastAsia" w:ascii="宋体" w:hAnsi="宋体" w:eastAsia="宋体" w:cs="宋体"/>
          <w:spacing w:val="-1"/>
          <w:sz w:val="21"/>
          <w:szCs w:val="21"/>
        </w:rPr>
        <w:t>产权、伪造材料等科研不端与失信行为。</w:t>
      </w:r>
    </w:p>
    <w:p w14:paraId="01EB1CAF">
      <w:pPr>
        <w:pStyle w:val="2"/>
        <w:spacing w:line="328" w:lineRule="auto"/>
        <w:ind w:right="78" w:firstLine="525"/>
        <w:rPr>
          <w:rFonts w:hint="eastAsia" w:ascii="宋体" w:hAnsi="宋体" w:eastAsia="宋体" w:cs="宋体"/>
          <w:sz w:val="21"/>
          <w:szCs w:val="21"/>
        </w:rPr>
      </w:pPr>
      <w:r>
        <w:rPr>
          <w:rFonts w:hint="eastAsia" w:ascii="宋体" w:hAnsi="宋体" w:eastAsia="宋体" w:cs="宋体"/>
          <w:spacing w:val="2"/>
          <w:sz w:val="21"/>
          <w:szCs w:val="21"/>
        </w:rPr>
        <w:t>2.本</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不含</w:t>
      </w:r>
      <w:r>
        <w:rPr>
          <w:rFonts w:hint="eastAsia" w:ascii="宋体" w:hAnsi="宋体" w:eastAsia="宋体" w:cs="宋体"/>
          <w:spacing w:val="2"/>
          <w:sz w:val="21"/>
          <w:szCs w:val="21"/>
          <w:lang w:val="en-US" w:eastAsia="zh-CN"/>
        </w:rPr>
        <w:t>相關法律法規</w:t>
      </w:r>
      <w:r>
        <w:rPr>
          <w:rFonts w:hint="eastAsia" w:ascii="宋体" w:hAnsi="宋体" w:eastAsia="宋体" w:cs="宋体"/>
          <w:spacing w:val="-3"/>
          <w:sz w:val="21"/>
          <w:szCs w:val="21"/>
        </w:rPr>
        <w:t>所规定的涉密内容</w:t>
      </w:r>
      <w:r>
        <w:rPr>
          <w:rFonts w:hint="eastAsia" w:ascii="宋体" w:hAnsi="宋体" w:eastAsia="宋体" w:cs="宋体"/>
          <w:spacing w:val="-2"/>
          <w:sz w:val="21"/>
          <w:szCs w:val="21"/>
        </w:rPr>
        <w:t>。</w:t>
      </w:r>
    </w:p>
    <w:p w14:paraId="12318FF8">
      <w:pPr>
        <w:pStyle w:val="2"/>
        <w:spacing w:line="328" w:lineRule="auto"/>
        <w:ind w:left="7" w:right="92" w:firstLine="522"/>
        <w:rPr>
          <w:rFonts w:hint="eastAsia" w:ascii="宋体" w:hAnsi="宋体" w:eastAsia="宋体" w:cs="宋体"/>
          <w:sz w:val="21"/>
          <w:szCs w:val="21"/>
        </w:rPr>
      </w:pPr>
      <w:r>
        <w:rPr>
          <w:rFonts w:hint="eastAsia" w:ascii="宋体" w:hAnsi="宋体" w:eastAsia="宋体" w:cs="宋体"/>
          <w:spacing w:val="-2"/>
          <w:sz w:val="21"/>
          <w:szCs w:val="21"/>
          <w:lang w:eastAsia="zh-CN"/>
        </w:rPr>
        <w:t>3.</w:t>
      </w:r>
      <w:r>
        <w:rPr>
          <w:rFonts w:hint="eastAsia" w:ascii="宋体" w:hAnsi="宋体" w:eastAsia="宋体" w:cs="宋体"/>
          <w:spacing w:val="-2"/>
          <w:sz w:val="21"/>
          <w:szCs w:val="21"/>
        </w:rPr>
        <w:t>本</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若涉及实验动物和动物实验，均符合</w:t>
      </w:r>
      <w:r>
        <w:rPr>
          <w:rFonts w:hint="eastAsia" w:ascii="宋体" w:hAnsi="宋体" w:eastAsia="宋体" w:cs="宋体"/>
          <w:spacing w:val="-2"/>
          <w:sz w:val="21"/>
          <w:szCs w:val="21"/>
          <w:lang w:val="en-US" w:eastAsia="zh-CN"/>
        </w:rPr>
        <w:t>相關</w:t>
      </w:r>
      <w:r>
        <w:rPr>
          <w:rFonts w:hint="eastAsia" w:ascii="宋体" w:hAnsi="宋体" w:eastAsia="宋体" w:cs="宋体"/>
          <w:spacing w:val="-2"/>
          <w:sz w:val="21"/>
          <w:szCs w:val="21"/>
        </w:rPr>
        <w:t>实验动物管理的</w:t>
      </w:r>
      <w:r>
        <w:rPr>
          <w:rFonts w:hint="eastAsia" w:ascii="宋体" w:hAnsi="宋体" w:eastAsia="宋体" w:cs="宋体"/>
          <w:spacing w:val="-2"/>
          <w:sz w:val="21"/>
          <w:szCs w:val="21"/>
          <w:lang w:eastAsia="zh-CN"/>
        </w:rPr>
        <w:t>法律法規</w:t>
      </w:r>
      <w:r>
        <w:rPr>
          <w:rFonts w:hint="eastAsia" w:ascii="宋体" w:hAnsi="宋体" w:eastAsia="宋体" w:cs="宋体"/>
          <w:spacing w:val="-2"/>
          <w:sz w:val="21"/>
          <w:szCs w:val="21"/>
        </w:rPr>
        <w:t>、技术标准及有关规定。</w:t>
      </w:r>
    </w:p>
    <w:p w14:paraId="0FF9804B">
      <w:pPr>
        <w:pStyle w:val="2"/>
        <w:spacing w:before="1" w:line="328" w:lineRule="auto"/>
        <w:ind w:left="3" w:right="92" w:firstLine="520"/>
        <w:rPr>
          <w:rFonts w:hint="eastAsia" w:ascii="宋体" w:hAnsi="宋体" w:eastAsia="宋体" w:cs="宋体"/>
          <w:spacing w:val="-3"/>
          <w:sz w:val="21"/>
          <w:szCs w:val="21"/>
        </w:rPr>
      </w:pPr>
      <w:r>
        <w:rPr>
          <w:rFonts w:hint="eastAsia" w:ascii="宋体" w:hAnsi="宋体" w:eastAsia="宋体" w:cs="宋体"/>
          <w:spacing w:val="-2"/>
          <w:sz w:val="21"/>
          <w:szCs w:val="21"/>
          <w:lang w:eastAsia="zh-CN"/>
        </w:rPr>
        <w:t>4.</w:t>
      </w:r>
      <w:r>
        <w:rPr>
          <w:rFonts w:hint="eastAsia" w:ascii="宋体" w:hAnsi="宋体" w:eastAsia="宋体" w:cs="宋体"/>
          <w:spacing w:val="-2"/>
          <w:sz w:val="21"/>
          <w:szCs w:val="21"/>
        </w:rPr>
        <w:t>本</w:t>
      </w:r>
      <w:r>
        <w:rPr>
          <w:rFonts w:hint="eastAsia" w:ascii="宋体" w:hAnsi="宋体" w:eastAsia="宋体" w:cs="宋体"/>
          <w:spacing w:val="-2"/>
          <w:sz w:val="21"/>
          <w:szCs w:val="21"/>
          <w:lang w:val="en-US" w:eastAsia="zh-CN"/>
        </w:rPr>
        <w:t>單位</w:t>
      </w:r>
      <w:r>
        <w:rPr>
          <w:rFonts w:hint="eastAsia" w:ascii="宋体" w:hAnsi="宋体" w:eastAsia="宋体" w:cs="宋体"/>
          <w:spacing w:val="-2"/>
          <w:sz w:val="21"/>
          <w:szCs w:val="21"/>
        </w:rPr>
        <w:t>是依法在</w:t>
      </w:r>
      <w:r>
        <w:rPr>
          <w:rFonts w:hint="eastAsia" w:ascii="宋体" w:hAnsi="宋体" w:eastAsia="宋体" w:cs="宋体"/>
          <w:spacing w:val="-2"/>
          <w:sz w:val="21"/>
          <w:szCs w:val="21"/>
          <w:lang w:val="en-US" w:eastAsia="zh-CN"/>
        </w:rPr>
        <w:t>當地政府</w:t>
      </w:r>
      <w:r>
        <w:rPr>
          <w:rFonts w:hint="eastAsia" w:ascii="宋体" w:hAnsi="宋体" w:eastAsia="宋体" w:cs="宋体"/>
          <w:spacing w:val="-2"/>
          <w:sz w:val="21"/>
          <w:szCs w:val="21"/>
        </w:rPr>
        <w:t>设立的法人</w:t>
      </w:r>
      <w:r>
        <w:rPr>
          <w:rFonts w:hint="eastAsia" w:ascii="宋体" w:hAnsi="宋体" w:eastAsia="宋体" w:cs="宋体"/>
          <w:spacing w:val="-2"/>
          <w:sz w:val="21"/>
          <w:szCs w:val="21"/>
          <w:lang w:val="en-US" w:eastAsia="zh-CN"/>
        </w:rPr>
        <w:t>單位</w:t>
      </w:r>
      <w:r>
        <w:rPr>
          <w:rFonts w:hint="eastAsia" w:ascii="宋体" w:hAnsi="宋体" w:eastAsia="宋体" w:cs="宋体"/>
          <w:spacing w:val="-2"/>
          <w:sz w:val="21"/>
          <w:szCs w:val="21"/>
        </w:rPr>
        <w:t>，其</w:t>
      </w:r>
      <w:r>
        <w:rPr>
          <w:rFonts w:hint="eastAsia" w:ascii="宋体" w:hAnsi="宋体" w:eastAsia="宋体" w:cs="宋体"/>
          <w:spacing w:val="-3"/>
          <w:sz w:val="21"/>
          <w:szCs w:val="21"/>
        </w:rPr>
        <w:t>他完成</w:t>
      </w:r>
      <w:r>
        <w:rPr>
          <w:rFonts w:hint="eastAsia" w:ascii="宋体" w:hAnsi="宋体" w:eastAsia="宋体" w:cs="宋体"/>
          <w:spacing w:val="-3"/>
          <w:sz w:val="21"/>
          <w:szCs w:val="21"/>
          <w:lang w:val="en-US" w:eastAsia="zh-CN"/>
        </w:rPr>
        <w:t>單位</w:t>
      </w:r>
      <w:r>
        <w:rPr>
          <w:rFonts w:hint="eastAsia" w:ascii="宋体" w:hAnsi="宋体" w:eastAsia="宋体" w:cs="宋体"/>
          <w:spacing w:val="-3"/>
          <w:sz w:val="21"/>
          <w:szCs w:val="21"/>
        </w:rPr>
        <w:t>为具有法人资格的</w:t>
      </w:r>
      <w:r>
        <w:rPr>
          <w:rFonts w:hint="eastAsia" w:ascii="宋体" w:hAnsi="宋体" w:eastAsia="宋体" w:cs="宋体"/>
          <w:spacing w:val="-3"/>
          <w:sz w:val="21"/>
          <w:szCs w:val="21"/>
          <w:lang w:val="en-US" w:eastAsia="zh-CN"/>
        </w:rPr>
        <w:t>單位</w:t>
      </w:r>
      <w:r>
        <w:rPr>
          <w:rFonts w:hint="eastAsia" w:ascii="宋体" w:hAnsi="宋体" w:eastAsia="宋体" w:cs="宋体"/>
          <w:spacing w:val="-3"/>
          <w:sz w:val="21"/>
          <w:szCs w:val="21"/>
        </w:rPr>
        <w:t>；所有完成</w:t>
      </w:r>
      <w:r>
        <w:rPr>
          <w:rFonts w:hint="eastAsia" w:ascii="宋体" w:hAnsi="宋体" w:eastAsia="宋体" w:cs="宋体"/>
          <w:spacing w:val="-3"/>
          <w:sz w:val="21"/>
          <w:szCs w:val="21"/>
          <w:lang w:val="en-US" w:eastAsia="zh-CN"/>
        </w:rPr>
        <w:t>單位</w:t>
      </w:r>
      <w:r>
        <w:rPr>
          <w:rFonts w:hint="eastAsia" w:ascii="宋体" w:hAnsi="宋体" w:eastAsia="宋体" w:cs="宋体"/>
          <w:spacing w:val="-3"/>
          <w:sz w:val="21"/>
          <w:szCs w:val="21"/>
        </w:rPr>
        <w:t>均对</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有实质性贡献并按照贡献大小排序。</w:t>
      </w:r>
    </w:p>
    <w:p w14:paraId="7608A199">
      <w:pPr>
        <w:pStyle w:val="2"/>
        <w:spacing w:before="1" w:line="328" w:lineRule="auto"/>
        <w:ind w:left="3" w:right="92" w:firstLine="520"/>
        <w:rPr>
          <w:rFonts w:hint="eastAsia" w:ascii="宋体" w:hAnsi="宋体" w:eastAsia="宋体" w:cs="宋体"/>
          <w:sz w:val="21"/>
          <w:szCs w:val="21"/>
        </w:rPr>
      </w:pPr>
      <w:r>
        <w:rPr>
          <w:rFonts w:hint="eastAsia" w:ascii="宋体" w:hAnsi="宋体" w:eastAsia="宋体" w:cs="宋体"/>
          <w:spacing w:val="-3"/>
          <w:sz w:val="21"/>
          <w:szCs w:val="21"/>
        </w:rPr>
        <w:t>5.本</w:t>
      </w:r>
      <w:r>
        <w:rPr>
          <w:rFonts w:hint="eastAsia" w:ascii="宋体" w:hAnsi="宋体" w:eastAsia="宋体" w:cs="宋体"/>
          <w:spacing w:val="-3"/>
          <w:sz w:val="21"/>
          <w:szCs w:val="21"/>
          <w:lang w:val="en-US" w:eastAsia="zh-CN"/>
        </w:rPr>
        <w:t>單位</w:t>
      </w:r>
      <w:r>
        <w:rPr>
          <w:rFonts w:hint="eastAsia" w:ascii="宋体" w:hAnsi="宋体" w:eastAsia="宋体" w:cs="宋体"/>
          <w:spacing w:val="-3"/>
          <w:sz w:val="21"/>
          <w:szCs w:val="21"/>
        </w:rPr>
        <w:t>对被提名</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完成人的遵纪守法、道德品行等情况进行了审核，确认不存在依规不得提名的情况。</w:t>
      </w:r>
    </w:p>
    <w:p w14:paraId="58B1598A">
      <w:pPr>
        <w:pStyle w:val="2"/>
        <w:spacing w:before="2" w:line="336" w:lineRule="auto"/>
        <w:ind w:left="2" w:right="92" w:firstLine="530"/>
        <w:rPr>
          <w:rFonts w:hint="eastAsia" w:ascii="宋体" w:hAnsi="宋体" w:eastAsia="宋体" w:cs="宋体"/>
          <w:sz w:val="21"/>
          <w:szCs w:val="21"/>
        </w:rPr>
      </w:pPr>
      <w:r>
        <w:rPr>
          <w:rFonts w:hint="eastAsia" w:ascii="宋体" w:hAnsi="宋体" w:eastAsia="宋体" w:cs="宋体"/>
          <w:spacing w:val="3"/>
          <w:sz w:val="21"/>
          <w:szCs w:val="21"/>
        </w:rPr>
        <w:t>本单位做出以上承诺，如违背承诺，愿承担相应责任并接受依据相</w:t>
      </w:r>
      <w:r>
        <w:rPr>
          <w:rFonts w:hint="eastAsia" w:ascii="宋体" w:hAnsi="宋体" w:eastAsia="宋体" w:cs="宋体"/>
          <w:spacing w:val="2"/>
          <w:sz w:val="21"/>
          <w:szCs w:val="21"/>
        </w:rPr>
        <w:t>关规定的</w:t>
      </w:r>
      <w:r>
        <w:rPr>
          <w:rFonts w:hint="eastAsia" w:ascii="宋体" w:hAnsi="宋体" w:eastAsia="宋体" w:cs="宋体"/>
          <w:spacing w:val="-5"/>
          <w:sz w:val="21"/>
          <w:szCs w:val="21"/>
        </w:rPr>
        <w:t>处理。</w:t>
      </w:r>
    </w:p>
    <w:p w14:paraId="226D258B">
      <w:pPr>
        <w:spacing w:line="364" w:lineRule="auto"/>
        <w:rPr>
          <w:rFonts w:hint="eastAsia" w:ascii="宋体" w:hAnsi="宋体" w:eastAsia="宋体" w:cs="宋体"/>
          <w:sz w:val="21"/>
          <w:szCs w:val="21"/>
        </w:rPr>
      </w:pPr>
    </w:p>
    <w:p w14:paraId="28E2C336">
      <w:pPr>
        <w:pStyle w:val="2"/>
        <w:spacing w:before="89" w:line="228" w:lineRule="auto"/>
        <w:ind w:left="665"/>
        <w:rPr>
          <w:rFonts w:hint="eastAsia" w:ascii="宋体" w:hAnsi="宋体" w:eastAsia="宋体" w:cs="宋体"/>
          <w:sz w:val="21"/>
          <w:szCs w:val="21"/>
        </w:rPr>
      </w:pP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单位（公章</w:t>
      </w:r>
      <w:r>
        <w:rPr>
          <w:rFonts w:hint="eastAsia" w:ascii="宋体" w:hAnsi="宋体" w:eastAsia="宋体" w:cs="宋体"/>
          <w:spacing w:val="-38"/>
          <w:sz w:val="21"/>
          <w:szCs w:val="21"/>
        </w:rPr>
        <w:t>）：</w:t>
      </w:r>
    </w:p>
    <w:p w14:paraId="262C03B4">
      <w:pPr>
        <w:pStyle w:val="2"/>
        <w:spacing w:before="146" w:line="230" w:lineRule="auto"/>
        <w:ind w:left="1733"/>
        <w:rPr>
          <w:rFonts w:hint="eastAsia" w:ascii="宋体" w:hAnsi="宋体" w:eastAsia="宋体" w:cs="宋体"/>
          <w:spacing w:val="3"/>
          <w:sz w:val="21"/>
          <w:szCs w:val="21"/>
          <w:lang w:val="en-US" w:eastAsia="zh-CN"/>
        </w:rPr>
        <w:sectPr>
          <w:footerReference r:id="rId18" w:type="default"/>
          <w:pgSz w:w="11906" w:h="16839"/>
          <w:pgMar w:top="1431" w:right="1785" w:bottom="1780" w:left="1785" w:header="0" w:footer="1472" w:gutter="0"/>
          <w:pgNumType w:fmt="decimal"/>
          <w:cols w:space="720" w:num="1"/>
        </w:sectPr>
      </w:pPr>
      <w:r>
        <w:rPr>
          <w:rFonts w:hint="eastAsia" w:ascii="宋体" w:hAnsi="宋体" w:eastAsia="宋体" w:cs="宋体"/>
          <w:spacing w:val="-12"/>
          <w:sz w:val="21"/>
          <w:szCs w:val="21"/>
        </w:rPr>
        <w:t xml:space="preserve">                 </w:t>
      </w:r>
      <w:r>
        <w:rPr>
          <w:rFonts w:eastAsia="宋体"/>
          <w:spacing w:val="-12"/>
          <w:sz w:val="24"/>
          <w:szCs w:val="24"/>
        </w:rPr>
        <w:t xml:space="preserve">          </w:t>
      </w:r>
      <w:r>
        <w:rPr>
          <w:rFonts w:hint="eastAsia" w:eastAsia="宋体"/>
          <w:spacing w:val="-12"/>
          <w:sz w:val="24"/>
          <w:szCs w:val="24"/>
          <w:lang w:val="en-US" w:eastAsia="zh-CN"/>
        </w:rPr>
        <w:t xml:space="preserve">    </w:t>
      </w:r>
      <w:r>
        <w:rPr>
          <w:rFonts w:eastAsia="宋体"/>
          <w:spacing w:val="-12"/>
          <w:sz w:val="24"/>
          <w:szCs w:val="24"/>
        </w:rPr>
        <w:t xml:space="preserve">  </w:t>
      </w:r>
      <w:r>
        <w:rPr>
          <w:rFonts w:hint="eastAsia" w:ascii="宋体" w:hAnsi="宋体" w:eastAsia="宋体" w:cs="宋体"/>
          <w:spacing w:val="3"/>
          <w:sz w:val="21"/>
          <w:szCs w:val="21"/>
        </w:rPr>
        <w:t xml:space="preserve"> 年     月      </w:t>
      </w:r>
      <w:r>
        <w:rPr>
          <w:rFonts w:hint="eastAsia" w:ascii="宋体" w:hAnsi="宋体" w:eastAsia="宋体" w:cs="宋体"/>
          <w:spacing w:val="3"/>
          <w:sz w:val="21"/>
          <w:szCs w:val="21"/>
          <w:lang w:val="en-US" w:eastAsia="zh-CN"/>
        </w:rPr>
        <w:t>日</w:t>
      </w:r>
    </w:p>
    <w:p w14:paraId="3CB11B2D">
      <w:pPr>
        <w:spacing w:before="304" w:line="211" w:lineRule="auto"/>
        <w:jc w:val="center"/>
        <w:outlineLvl w:val="0"/>
        <w:rPr>
          <w:rFonts w:hint="eastAsia" w:ascii="方正黑体_GBK" w:hAnsi="方正黑体_GBK" w:eastAsia="方正黑体_GBK" w:cs="方正黑体_GBK"/>
          <w:spacing w:val="-1"/>
          <w:sz w:val="21"/>
          <w:szCs w:val="21"/>
        </w:rPr>
      </w:pPr>
      <w:r>
        <w:rPr>
          <w:rFonts w:hint="eastAsia" w:ascii="方正黑体_GBK" w:hAnsi="方正黑体_GBK" w:eastAsia="方正黑体_GBK" w:cs="方正黑体_GBK"/>
          <w:spacing w:val="-1"/>
          <w:sz w:val="21"/>
          <w:szCs w:val="21"/>
        </w:rPr>
        <w:t>《</w:t>
      </w:r>
      <w:r>
        <w:rPr>
          <w:rFonts w:hint="eastAsia" w:ascii="方正黑体_GBK" w:hAnsi="方正黑体_GBK" w:eastAsia="方正黑体_GBK" w:cs="方正黑体_GBK"/>
          <w:spacing w:val="-1"/>
          <w:sz w:val="21"/>
          <w:szCs w:val="21"/>
          <w:lang w:val="en-US" w:eastAsia="zh-CN"/>
        </w:rPr>
        <w:t>香港標準化學會科學技術獎</w:t>
      </w:r>
      <w:r>
        <w:rPr>
          <w:rFonts w:hint="eastAsia" w:ascii="方正黑体_GBK" w:hAnsi="方正黑体_GBK" w:eastAsia="方正黑体_GBK" w:cs="方正黑体_GBK"/>
          <w:spacing w:val="-1"/>
          <w:sz w:val="21"/>
          <w:szCs w:val="21"/>
        </w:rPr>
        <w:t>提名书》填写要求</w:t>
      </w:r>
    </w:p>
    <w:p w14:paraId="77AB4855">
      <w:pPr>
        <w:spacing w:line="390" w:lineRule="auto"/>
        <w:rPr>
          <w:rFonts w:hint="eastAsia" w:ascii="宋体" w:hAnsi="宋体" w:eastAsia="宋体" w:cs="宋体"/>
          <w:sz w:val="21"/>
          <w:szCs w:val="21"/>
        </w:rPr>
      </w:pPr>
    </w:p>
    <w:p w14:paraId="3688F6D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提名书</w:t>
      </w:r>
      <w:r>
        <w:rPr>
          <w:rFonts w:hint="eastAsia" w:ascii="宋体" w:hAnsi="宋体" w:eastAsia="宋体" w:cs="宋体"/>
          <w:spacing w:val="-1"/>
          <w:sz w:val="21"/>
          <w:szCs w:val="21"/>
          <w:lang w:val="en-US" w:eastAsia="zh-CN"/>
        </w:rPr>
        <w:t>可用中文或英文填寫</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需同時提交電子版和紙質版</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電子版以pdf形式發送至香港標準化學會官方電子郵箱member@hkis.top，</w:t>
      </w:r>
      <w:r>
        <w:rPr>
          <w:rFonts w:hint="eastAsia" w:ascii="宋体" w:hAnsi="宋体" w:eastAsia="宋体" w:cs="宋体"/>
          <w:spacing w:val="1"/>
          <w:sz w:val="21"/>
          <w:szCs w:val="21"/>
        </w:rPr>
        <w:t>纸质版</w:t>
      </w:r>
      <w:r>
        <w:rPr>
          <w:rFonts w:hint="eastAsia" w:ascii="宋体" w:hAnsi="宋体" w:eastAsia="宋体" w:cs="宋体"/>
          <w:spacing w:val="1"/>
          <w:sz w:val="21"/>
          <w:szCs w:val="21"/>
          <w:lang w:val="en-US" w:eastAsia="zh-CN"/>
        </w:rPr>
        <w:t>由提名單位提交給香港標準化學會秘書處，</w:t>
      </w:r>
      <w:r>
        <w:rPr>
          <w:rFonts w:hint="eastAsia" w:ascii="宋体" w:hAnsi="宋体" w:eastAsia="宋体" w:cs="宋体"/>
          <w:spacing w:val="-3"/>
          <w:sz w:val="21"/>
          <w:szCs w:val="21"/>
        </w:rPr>
        <w:t>纸张大小为A4（高297毫米，宽210毫米</w:t>
      </w:r>
      <w:r>
        <w:rPr>
          <w:rFonts w:hint="eastAsia" w:ascii="宋体" w:hAnsi="宋体" w:eastAsia="宋体" w:cs="宋体"/>
          <w:spacing w:val="6"/>
          <w:sz w:val="21"/>
          <w:szCs w:val="21"/>
        </w:rPr>
        <w:t>），</w:t>
      </w:r>
      <w:r>
        <w:rPr>
          <w:rFonts w:hint="eastAsia" w:ascii="宋体" w:hAnsi="宋体" w:eastAsia="宋体" w:cs="宋体"/>
          <w:spacing w:val="-3"/>
          <w:sz w:val="21"/>
          <w:szCs w:val="21"/>
        </w:rPr>
        <w:t>竖向左侧装订，单双面不</w:t>
      </w:r>
      <w:r>
        <w:rPr>
          <w:rFonts w:hint="eastAsia" w:ascii="宋体" w:hAnsi="宋体" w:eastAsia="宋体" w:cs="宋体"/>
          <w:spacing w:val="-7"/>
          <w:sz w:val="21"/>
          <w:szCs w:val="21"/>
        </w:rPr>
        <w:t>限。</w:t>
      </w:r>
    </w:p>
    <w:p w14:paraId="784D246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4" w:firstLineChars="200"/>
        <w:jc w:val="both"/>
        <w:textAlignment w:val="baseline"/>
        <w:outlineLvl w:val="9"/>
        <w:rPr>
          <w:rFonts w:hint="eastAsia" w:ascii="宋体" w:hAnsi="宋体" w:eastAsia="宋体" w:cs="宋体"/>
          <w:sz w:val="21"/>
          <w:szCs w:val="21"/>
        </w:rPr>
      </w:pPr>
      <w:r>
        <w:rPr>
          <w:rFonts w:hint="eastAsia" w:ascii="宋体" w:hAnsi="宋体" w:eastAsia="宋体" w:cs="宋体"/>
          <w:b/>
          <w:bCs/>
          <w:spacing w:val="-2"/>
          <w:sz w:val="21"/>
          <w:szCs w:val="21"/>
        </w:rPr>
        <w:t>通用</w:t>
      </w:r>
      <w:r>
        <w:rPr>
          <w:rFonts w:hint="eastAsia" w:ascii="宋体" w:hAnsi="宋体" w:eastAsia="宋体" w:cs="宋体"/>
          <w:b/>
          <w:bCs/>
          <w:spacing w:val="-2"/>
          <w:sz w:val="21"/>
          <w:szCs w:val="21"/>
          <w:lang w:eastAsia="zh-CN"/>
        </w:rPr>
        <w:t>專案</w:t>
      </w:r>
      <w:r>
        <w:rPr>
          <w:rFonts w:hint="eastAsia" w:ascii="宋体" w:hAnsi="宋体" w:eastAsia="宋体" w:cs="宋体"/>
          <w:b/>
          <w:bCs/>
          <w:spacing w:val="-2"/>
          <w:sz w:val="21"/>
          <w:szCs w:val="21"/>
        </w:rPr>
        <w:t>不得填写涉及国家秘密的内容，不得提供标注密级的</w:t>
      </w:r>
      <w:r>
        <w:rPr>
          <w:rFonts w:hint="eastAsia" w:ascii="宋体" w:hAnsi="宋体" w:eastAsia="宋体" w:cs="宋体"/>
          <w:b/>
          <w:bCs/>
          <w:spacing w:val="-3"/>
          <w:sz w:val="21"/>
          <w:szCs w:val="21"/>
        </w:rPr>
        <w:t>附件材料。</w:t>
      </w:r>
    </w:p>
    <w:p w14:paraId="1121F75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纸质版提名书内容应与电子版提名书内容完全一致，填写的具体要求如下：</w:t>
      </w:r>
    </w:p>
    <w:p w14:paraId="6B5FD4A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rPr>
        <w:t>一、基本情况</w:t>
      </w:r>
    </w:p>
    <w:p w14:paraId="4F1FFEE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39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6"/>
          <w:sz w:val="21"/>
          <w:szCs w:val="21"/>
          <w:lang w:eastAsia="zh-CN"/>
        </w:rPr>
        <w:t>1.</w:t>
      </w:r>
      <w:r>
        <w:rPr>
          <w:rFonts w:hint="eastAsia" w:ascii="宋体" w:hAnsi="宋体" w:eastAsia="宋体" w:cs="宋体"/>
          <w:spacing w:val="-37"/>
          <w:sz w:val="21"/>
          <w:szCs w:val="21"/>
        </w:rPr>
        <w:t xml:space="preserve"> </w:t>
      </w:r>
      <w:r>
        <w:rPr>
          <w:rFonts w:hint="eastAsia" w:ascii="宋体" w:hAnsi="宋体" w:eastAsia="宋体" w:cs="宋体"/>
          <w:spacing w:val="-6"/>
          <w:sz w:val="21"/>
          <w:szCs w:val="21"/>
        </w:rPr>
        <w:t>提名者：指具有提名资格的单位或专家。</w:t>
      </w:r>
    </w:p>
    <w:p w14:paraId="46F374D3">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384"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w:t>
      </w:r>
      <w:r>
        <w:rPr>
          <w:rFonts w:hint="eastAsia" w:ascii="宋体" w:hAnsi="宋体" w:eastAsia="宋体" w:cs="宋体"/>
          <w:spacing w:val="-47"/>
          <w:sz w:val="21"/>
          <w:szCs w:val="21"/>
        </w:rPr>
        <w:t xml:space="preserve"> </w:t>
      </w:r>
      <w:r>
        <w:rPr>
          <w:rFonts w:hint="eastAsia" w:ascii="宋体" w:hAnsi="宋体" w:eastAsia="宋体" w:cs="宋体"/>
          <w:spacing w:val="-9"/>
          <w:sz w:val="21"/>
          <w:szCs w:val="21"/>
        </w:rPr>
        <w:t>编号：</w:t>
      </w:r>
      <w:r>
        <w:rPr>
          <w:rFonts w:hint="eastAsia" w:ascii="宋体" w:hAnsi="宋体" w:eastAsia="宋体" w:cs="宋体"/>
          <w:spacing w:val="-61"/>
          <w:sz w:val="21"/>
          <w:szCs w:val="21"/>
        </w:rPr>
        <w:t xml:space="preserve"> </w:t>
      </w:r>
      <w:r>
        <w:rPr>
          <w:rFonts w:hint="eastAsia" w:ascii="宋体" w:hAnsi="宋体" w:eastAsia="宋体" w:cs="宋体"/>
          <w:spacing w:val="-9"/>
          <w:sz w:val="21"/>
          <w:szCs w:val="21"/>
          <w:lang w:val="en-US" w:eastAsia="zh-CN"/>
        </w:rPr>
        <w:t>由香港標準化學會最終統一編號</w:t>
      </w:r>
      <w:r>
        <w:rPr>
          <w:rFonts w:hint="eastAsia" w:ascii="宋体" w:hAnsi="宋体" w:eastAsia="宋体" w:cs="宋体"/>
          <w:spacing w:val="-9"/>
          <w:sz w:val="21"/>
          <w:szCs w:val="21"/>
        </w:rPr>
        <w:t>。</w:t>
      </w:r>
    </w:p>
    <w:p w14:paraId="2E32974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4"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4"/>
          <w:sz w:val="21"/>
          <w:szCs w:val="21"/>
          <w:lang w:val="en-US" w:eastAsia="zh-CN"/>
        </w:rPr>
        <w:t>3. 專案名稱：</w:t>
      </w:r>
      <w:r>
        <w:rPr>
          <w:rFonts w:hint="eastAsia" w:ascii="宋体" w:hAnsi="宋体" w:eastAsia="宋体" w:cs="宋体"/>
          <w:spacing w:val="-4"/>
          <w:sz w:val="21"/>
          <w:szCs w:val="21"/>
        </w:rPr>
        <w:t>中文名不超过30</w:t>
      </w:r>
      <w:r>
        <w:rPr>
          <w:rFonts w:hint="eastAsia" w:ascii="宋体" w:hAnsi="宋体" w:eastAsia="宋体" w:cs="宋体"/>
          <w:spacing w:val="16"/>
          <w:w w:val="101"/>
          <w:sz w:val="21"/>
          <w:szCs w:val="21"/>
          <w:lang w:val="en-US" w:eastAsia="zh-CN"/>
        </w:rPr>
        <w:t>漢</w:t>
      </w:r>
      <w:r>
        <w:rPr>
          <w:rFonts w:hint="eastAsia" w:ascii="宋体" w:hAnsi="宋体" w:eastAsia="宋体" w:cs="宋体"/>
          <w:spacing w:val="-4"/>
          <w:sz w:val="21"/>
          <w:szCs w:val="21"/>
        </w:rPr>
        <w:t>字</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英文名不超過30個單詞</w:t>
      </w:r>
      <w:r>
        <w:rPr>
          <w:rFonts w:hint="eastAsia" w:ascii="宋体" w:hAnsi="宋体" w:eastAsia="宋体" w:cs="宋体"/>
          <w:spacing w:val="-4"/>
          <w:sz w:val="21"/>
          <w:szCs w:val="21"/>
        </w:rPr>
        <w:t>，应当简明、准确</w:t>
      </w:r>
      <w:r>
        <w:rPr>
          <w:rFonts w:hint="eastAsia" w:ascii="宋体" w:hAnsi="宋体" w:eastAsia="宋体" w:cs="宋体"/>
          <w:spacing w:val="-4"/>
          <w:sz w:val="21"/>
          <w:szCs w:val="21"/>
          <w:lang w:eastAsia="zh-CN"/>
        </w:rPr>
        <w:t>地反映</w:t>
      </w:r>
      <w:r>
        <w:rPr>
          <w:rFonts w:hint="eastAsia" w:ascii="宋体" w:hAnsi="宋体" w:eastAsia="宋体" w:cs="宋体"/>
          <w:spacing w:val="-4"/>
          <w:sz w:val="21"/>
          <w:szCs w:val="21"/>
        </w:rPr>
        <w:t>出主要科技创</w:t>
      </w:r>
      <w:r>
        <w:rPr>
          <w:rFonts w:hint="eastAsia" w:ascii="宋体" w:hAnsi="宋体" w:eastAsia="宋体" w:cs="宋体"/>
          <w:spacing w:val="-5"/>
          <w:sz w:val="21"/>
          <w:szCs w:val="21"/>
        </w:rPr>
        <w:t>新的内</w:t>
      </w:r>
      <w:r>
        <w:rPr>
          <w:rFonts w:hint="eastAsia" w:ascii="宋体" w:hAnsi="宋体" w:eastAsia="宋体" w:cs="宋体"/>
          <w:spacing w:val="-2"/>
          <w:sz w:val="21"/>
          <w:szCs w:val="21"/>
        </w:rPr>
        <w:t>容和特征。</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不得涉密，</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名称不涉及敏感科技信息（包括敏感数据参数</w:t>
      </w:r>
      <w:r>
        <w:rPr>
          <w:rFonts w:hint="eastAsia" w:ascii="宋体" w:hAnsi="宋体" w:eastAsia="宋体" w:cs="宋体"/>
          <w:spacing w:val="11"/>
          <w:sz w:val="21"/>
          <w:szCs w:val="21"/>
        </w:rPr>
        <w:t>），</w:t>
      </w:r>
      <w:r>
        <w:rPr>
          <w:rFonts w:hint="eastAsia" w:ascii="宋体" w:hAnsi="宋体" w:eastAsia="宋体" w:cs="宋体"/>
          <w:spacing w:val="-2"/>
          <w:sz w:val="21"/>
          <w:szCs w:val="21"/>
        </w:rPr>
        <w:t>如</w:t>
      </w:r>
      <w:r>
        <w:rPr>
          <w:rFonts w:hint="eastAsia" w:ascii="宋体" w:hAnsi="宋体" w:eastAsia="宋体" w:cs="宋体"/>
          <w:spacing w:val="-1"/>
          <w:sz w:val="21"/>
          <w:szCs w:val="21"/>
        </w:rPr>
        <w:t>不能避免，须提供书面说明材料供审查，并提供相应“</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可公开</w:t>
      </w:r>
      <w:r>
        <w:rPr>
          <w:rFonts w:hint="eastAsia" w:ascii="宋体" w:hAnsi="宋体" w:eastAsia="宋体" w:cs="宋体"/>
          <w:spacing w:val="-1"/>
          <w:sz w:val="21"/>
          <w:szCs w:val="21"/>
          <w:lang w:eastAsia="zh-CN"/>
        </w:rPr>
        <w:t>專案</w:t>
      </w:r>
      <w:r>
        <w:rPr>
          <w:rFonts w:hint="eastAsia" w:ascii="宋体" w:hAnsi="宋体" w:eastAsia="宋体" w:cs="宋体"/>
          <w:spacing w:val="-2"/>
          <w:sz w:val="21"/>
          <w:szCs w:val="21"/>
        </w:rPr>
        <w:t>名称”。</w:t>
      </w:r>
    </w:p>
    <w:p w14:paraId="4786965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lang w:eastAsia="zh-CN"/>
        </w:rPr>
        <w:t>.</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主要完成人：完成人排</w:t>
      </w:r>
      <w:r>
        <w:rPr>
          <w:rFonts w:hint="eastAsia" w:ascii="宋体" w:hAnsi="宋体" w:eastAsia="宋体" w:cs="宋体"/>
          <w:spacing w:val="-3"/>
          <w:sz w:val="21"/>
          <w:szCs w:val="21"/>
        </w:rPr>
        <w:t>序应按照贡献</w:t>
      </w:r>
      <w:r>
        <w:rPr>
          <w:rFonts w:hint="eastAsia" w:ascii="宋体" w:hAnsi="宋体" w:eastAsia="宋体" w:cs="宋体"/>
          <w:spacing w:val="-1"/>
          <w:sz w:val="21"/>
          <w:szCs w:val="21"/>
        </w:rPr>
        <w:t>大小排列。最多填写不超过11个完成人，根据最终评审</w:t>
      </w:r>
      <w:r>
        <w:rPr>
          <w:rFonts w:hint="eastAsia" w:ascii="宋体" w:hAnsi="宋体" w:eastAsia="宋体" w:cs="宋体"/>
          <w:spacing w:val="-2"/>
          <w:sz w:val="21"/>
          <w:szCs w:val="21"/>
        </w:rPr>
        <w:t>结果，授奖人数不</w:t>
      </w:r>
      <w:r>
        <w:rPr>
          <w:rFonts w:hint="eastAsia" w:ascii="宋体" w:hAnsi="宋体" w:eastAsia="宋体" w:cs="宋体"/>
          <w:spacing w:val="-1"/>
          <w:sz w:val="21"/>
          <w:szCs w:val="21"/>
        </w:rPr>
        <w:t>超过11人</w:t>
      </w:r>
      <w:r>
        <w:rPr>
          <w:rFonts w:hint="eastAsia" w:ascii="宋体" w:hAnsi="宋体" w:eastAsia="宋体" w:cs="宋体"/>
          <w:spacing w:val="-2"/>
          <w:sz w:val="21"/>
          <w:szCs w:val="21"/>
        </w:rPr>
        <w:t>，超出规</w:t>
      </w:r>
      <w:r>
        <w:rPr>
          <w:rFonts w:hint="eastAsia" w:ascii="宋体" w:hAnsi="宋体" w:eastAsia="宋体" w:cs="宋体"/>
          <w:spacing w:val="-1"/>
          <w:sz w:val="21"/>
          <w:szCs w:val="21"/>
        </w:rPr>
        <w:t>定</w:t>
      </w:r>
      <w:r>
        <w:rPr>
          <w:rFonts w:hint="eastAsia" w:ascii="宋体" w:hAnsi="宋体" w:eastAsia="宋体" w:cs="宋体"/>
          <w:spacing w:val="-1"/>
          <w:sz w:val="21"/>
          <w:szCs w:val="21"/>
          <w:lang w:eastAsia="zh-CN"/>
        </w:rPr>
        <w:t>數量</w:t>
      </w:r>
      <w:r>
        <w:rPr>
          <w:rFonts w:hint="eastAsia" w:ascii="宋体" w:hAnsi="宋体" w:eastAsia="宋体" w:cs="宋体"/>
          <w:spacing w:val="-1"/>
          <w:sz w:val="21"/>
          <w:szCs w:val="21"/>
        </w:rPr>
        <w:t>的不列入奖励范围。</w:t>
      </w:r>
      <w:r>
        <w:rPr>
          <w:rFonts w:hint="eastAsia" w:ascii="宋体" w:hAnsi="宋体" w:eastAsia="宋体" w:cs="宋体"/>
          <w:spacing w:val="-3"/>
          <w:sz w:val="21"/>
          <w:szCs w:val="21"/>
        </w:rPr>
        <w:t>本</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的</w:t>
      </w:r>
      <w:r>
        <w:rPr>
          <w:rFonts w:hint="eastAsia" w:ascii="宋体" w:hAnsi="宋体" w:eastAsia="宋体" w:cs="宋体"/>
          <w:spacing w:val="-2"/>
          <w:sz w:val="21"/>
          <w:szCs w:val="21"/>
        </w:rPr>
        <w:t>验收、鉴定委员不能作为该</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完成人。</w:t>
      </w:r>
    </w:p>
    <w:p w14:paraId="660EA1B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rPr>
        <w:t>.</w:t>
      </w:r>
      <w:r>
        <w:rPr>
          <w:rFonts w:hint="eastAsia" w:ascii="宋体" w:hAnsi="宋体" w:eastAsia="宋体" w:cs="宋体"/>
          <w:spacing w:val="-2"/>
          <w:sz w:val="21"/>
          <w:szCs w:val="21"/>
          <w:lang w:eastAsia="zh-CN"/>
        </w:rPr>
        <w:t xml:space="preserve"> 主要完成組織（單位）：完成組織（單位）排序應按照貢獻大小排列。完成組織（單位）應填寫法人組織（單位）全稱，並與組織（單位）公章完全一致，不可以使用非法人組織（單位）名稱或組織（單位）簡稱。最多填寫不超過10個完成單位</w:t>
      </w:r>
      <w:r>
        <w:rPr>
          <w:rFonts w:hint="eastAsia" w:ascii="宋体" w:hAnsi="宋体" w:eastAsia="宋体" w:cs="宋体"/>
          <w:spacing w:val="-2"/>
          <w:sz w:val="21"/>
          <w:szCs w:val="21"/>
        </w:rPr>
        <w:t>，根据最终评审结果，授奖</w:t>
      </w:r>
      <w:r>
        <w:rPr>
          <w:rFonts w:hint="eastAsia" w:ascii="宋体" w:hAnsi="宋体" w:eastAsia="宋体" w:cs="宋体"/>
          <w:spacing w:val="-2"/>
          <w:sz w:val="21"/>
          <w:szCs w:val="21"/>
          <w:lang w:val="en-US" w:eastAsia="zh-CN"/>
        </w:rPr>
        <w:t>組織（單位）</w:t>
      </w:r>
      <w:r>
        <w:rPr>
          <w:rFonts w:hint="eastAsia" w:ascii="宋体" w:hAnsi="宋体" w:eastAsia="宋体" w:cs="宋体"/>
          <w:spacing w:val="-2"/>
          <w:sz w:val="21"/>
          <w:szCs w:val="21"/>
        </w:rPr>
        <w:t>不超过</w:t>
      </w:r>
      <w:r>
        <w:rPr>
          <w:rFonts w:hint="eastAsia" w:ascii="宋体" w:hAnsi="宋体" w:eastAsia="宋体" w:cs="宋体"/>
          <w:spacing w:val="-2"/>
          <w:sz w:val="21"/>
          <w:szCs w:val="21"/>
          <w:lang w:val="en-US" w:eastAsia="zh-CN"/>
        </w:rPr>
        <w:t>10</w:t>
      </w:r>
      <w:r>
        <w:rPr>
          <w:rFonts w:hint="eastAsia" w:ascii="宋体" w:hAnsi="宋体" w:eastAsia="宋体" w:cs="宋体"/>
          <w:spacing w:val="-2"/>
          <w:sz w:val="21"/>
          <w:szCs w:val="21"/>
        </w:rPr>
        <w:t>个</w:t>
      </w:r>
      <w:r>
        <w:rPr>
          <w:rFonts w:hint="eastAsia" w:ascii="宋体" w:hAnsi="宋体" w:eastAsia="宋体" w:cs="宋体"/>
          <w:spacing w:val="-2"/>
          <w:sz w:val="21"/>
          <w:szCs w:val="21"/>
          <w:lang w:eastAsia="zh-CN"/>
        </w:rPr>
        <w:t>。</w:t>
      </w:r>
    </w:p>
    <w:p w14:paraId="47FF592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eastAsia="zh-CN"/>
        </w:rPr>
        <w:t>6.</w:t>
      </w:r>
      <w:r>
        <w:rPr>
          <w:rFonts w:hint="eastAsia" w:ascii="宋体" w:hAnsi="宋体" w:eastAsia="宋体" w:cs="宋体"/>
          <w:spacing w:val="-2"/>
          <w:sz w:val="21"/>
          <w:szCs w:val="21"/>
        </w:rPr>
        <w:t xml:space="preserve">  学科分类：</w:t>
      </w:r>
      <w:r>
        <w:rPr>
          <w:rFonts w:hint="eastAsia" w:ascii="宋体" w:hAnsi="宋体" w:eastAsia="宋体" w:cs="宋体"/>
          <w:spacing w:val="-2"/>
          <w:sz w:val="21"/>
          <w:szCs w:val="21"/>
          <w:lang w:val="en-US" w:eastAsia="zh-CN"/>
        </w:rPr>
        <w:t>對應下列選項（如填：自然科學－生物）：</w:t>
      </w:r>
    </w:p>
    <w:p w14:paraId="06082C93">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A 自然科學：數學、物理、化學、天文、地學、生物、力學、資訊科學</w:t>
      </w:r>
    </w:p>
    <w:p w14:paraId="0A5B13F4">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B 農業科學：農學、林學、畜牧獸醫、水產</w:t>
      </w:r>
    </w:p>
    <w:p w14:paraId="0F84AD4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C 醫藥科學：基礎醫學、臨床醫學、預防醫學、藥學、中醫中藥</w:t>
      </w:r>
    </w:p>
    <w:p w14:paraId="125042D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D 工程技術：材料、機械、電氣、電子、電腦、化工、土木、水利、交通、航空、環境、安全、管理工程</w:t>
      </w:r>
    </w:p>
    <w:p w14:paraId="0EC01184">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E 未列明學科</w:t>
      </w:r>
    </w:p>
    <w:p w14:paraId="43D54DF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7.</w:t>
      </w:r>
      <w:r>
        <w:rPr>
          <w:rFonts w:hint="eastAsia" w:ascii="宋体" w:hAnsi="宋体" w:eastAsia="宋体" w:cs="宋体"/>
          <w:spacing w:val="-2"/>
          <w:sz w:val="21"/>
          <w:szCs w:val="21"/>
        </w:rPr>
        <w:t>技术（</w:t>
      </w:r>
      <w:r>
        <w:rPr>
          <w:rFonts w:hint="eastAsia" w:ascii="宋体" w:hAnsi="宋体" w:eastAsia="宋体" w:cs="宋体"/>
          <w:spacing w:val="-2"/>
          <w:sz w:val="21"/>
          <w:szCs w:val="21"/>
          <w:lang w:val="en-US" w:eastAsia="zh-CN"/>
        </w:rPr>
        <w:t>產業</w:t>
      </w:r>
      <w:r>
        <w:rPr>
          <w:rFonts w:hint="eastAsia" w:ascii="宋体" w:hAnsi="宋体" w:eastAsia="宋体" w:cs="宋体"/>
          <w:spacing w:val="-2"/>
          <w:sz w:val="21"/>
          <w:szCs w:val="21"/>
        </w:rPr>
        <w:t>）领域：</w:t>
      </w:r>
      <w:r>
        <w:rPr>
          <w:rFonts w:hint="eastAsia" w:ascii="宋体" w:hAnsi="宋体" w:eastAsia="宋体" w:cs="宋体"/>
          <w:spacing w:val="-2"/>
          <w:sz w:val="21"/>
          <w:szCs w:val="21"/>
          <w:lang w:val="en-US" w:eastAsia="zh-CN"/>
        </w:rPr>
        <w:t>對應下列選項（如填：醫藥製造：化學藥）：</w:t>
      </w:r>
    </w:p>
    <w:p w14:paraId="1BD2CF9D">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A 高技術製造業（6大類）</w:t>
      </w:r>
    </w:p>
    <w:p w14:paraId="4E29DF4F">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醫藥製造：化學藥、中藥、生物藥、疫苗</w:t>
      </w:r>
    </w:p>
    <w:p w14:paraId="5C004A8F">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航空航天器及設備：飛機、衛星、火箭、航空發動機</w:t>
      </w:r>
    </w:p>
    <w:p w14:paraId="2738C0F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電子及通信設備：通信設備、光纖、電子元器件、智能終端</w:t>
      </w:r>
    </w:p>
    <w:p w14:paraId="5C1A51A9">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電腦及辦公設備：電腦、伺服器、資訊安全設備</w:t>
      </w:r>
    </w:p>
    <w:p w14:paraId="5A15824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醫療儀器/儀器儀錶：醫療設備、精密儀器、光學儀器</w:t>
      </w:r>
    </w:p>
    <w:p w14:paraId="25FF0BC3">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資訊化學品：光刻膠、磁性材料、醫學生化試劑</w:t>
      </w:r>
    </w:p>
    <w:p w14:paraId="77CF5B1F">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B 高技術服務業（5大類）</w:t>
      </w:r>
    </w:p>
    <w:p w14:paraId="16E3FF64">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資訊服務</w:t>
      </w:r>
    </w:p>
    <w:p w14:paraId="42A884F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電子商務服務</w:t>
      </w:r>
    </w:p>
    <w:p w14:paraId="3B21BE9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檢驗檢測</w:t>
      </w:r>
    </w:p>
    <w:p w14:paraId="58FCA637">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專業技術服務</w:t>
      </w:r>
    </w:p>
    <w:p w14:paraId="68EDF1B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研發設計</w:t>
      </w:r>
    </w:p>
    <w:p w14:paraId="1BD7F7CF">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C 現代農業</w:t>
      </w:r>
    </w:p>
    <w:p w14:paraId="71BA249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現代種業（農業晶片）</w:t>
      </w:r>
    </w:p>
    <w:p w14:paraId="01A19EB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耕地質量與保護</w:t>
      </w:r>
    </w:p>
    <w:p w14:paraId="443C279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智能農機與裝備</w:t>
      </w:r>
    </w:p>
    <w:p w14:paraId="29A5D3C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綠色植保與疫病防控</w:t>
      </w:r>
    </w:p>
    <w:p w14:paraId="1098538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高效種植與養殖</w:t>
      </w:r>
    </w:p>
    <w:p w14:paraId="11FED81F">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綠色低碳與迴圈農業</w:t>
      </w:r>
    </w:p>
    <w:p w14:paraId="5C6DB5C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農產品加工與食品製造</w:t>
      </w:r>
    </w:p>
    <w:p w14:paraId="686CCC7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質量安全與溯源</w:t>
      </w:r>
    </w:p>
    <w:p w14:paraId="62413D3A">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智慧農業與數字科技</w:t>
      </w:r>
    </w:p>
    <w:p w14:paraId="76C50FC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鄉村產業融合</w:t>
      </w:r>
    </w:p>
    <w:p w14:paraId="4D45A4B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D 其他未列明</w:t>
      </w:r>
      <w:r>
        <w:rPr>
          <w:rFonts w:hint="eastAsia" w:ascii="宋体" w:hAnsi="宋体" w:eastAsia="宋体" w:cs="宋体"/>
          <w:spacing w:val="-2"/>
          <w:sz w:val="21"/>
          <w:szCs w:val="21"/>
        </w:rPr>
        <w:t>技术（产业）领域</w:t>
      </w:r>
    </w:p>
    <w:p w14:paraId="625B4CF6">
      <w:pPr>
        <w:pStyle w:val="2"/>
        <w:keepNext w:val="0"/>
        <w:keepLines w:val="0"/>
        <w:pageBreakBefore w:val="0"/>
        <w:widowControl/>
        <w:pBdr>
          <w:bottom w:val="none" w:color="auto" w:sz="0" w:space="0"/>
        </w:pBdr>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lang w:val="en-US" w:eastAsia="zh-CN"/>
        </w:rPr>
        <w:t>8</w:t>
      </w:r>
      <w:r>
        <w:rPr>
          <w:rFonts w:hint="eastAsia" w:ascii="宋体" w:hAnsi="宋体" w:eastAsia="宋体" w:cs="宋体"/>
          <w:spacing w:val="-36"/>
          <w:sz w:val="21"/>
          <w:szCs w:val="21"/>
        </w:rPr>
        <w:t xml:space="preserve"> </w:t>
      </w:r>
      <w:r>
        <w:rPr>
          <w:rFonts w:hint="eastAsia" w:ascii="宋体" w:hAnsi="宋体" w:eastAsia="宋体" w:cs="宋体"/>
          <w:spacing w:val="-36"/>
          <w:sz w:val="21"/>
          <w:szCs w:val="21"/>
          <w:lang w:eastAsia="zh-CN"/>
        </w:rPr>
        <w:t>專案</w:t>
      </w:r>
      <w:r>
        <w:rPr>
          <w:rFonts w:hint="eastAsia" w:ascii="宋体" w:hAnsi="宋体" w:eastAsia="宋体" w:cs="宋体"/>
          <w:spacing w:val="-3"/>
          <w:sz w:val="21"/>
          <w:szCs w:val="21"/>
        </w:rPr>
        <w:t>来源：按</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来源填写，最多不超过5项，按重要性，</w:t>
      </w:r>
      <w:r>
        <w:rPr>
          <w:rFonts w:hint="eastAsia" w:ascii="宋体" w:hAnsi="宋体" w:eastAsia="宋体" w:cs="宋体"/>
          <w:spacing w:val="-3"/>
          <w:sz w:val="21"/>
          <w:szCs w:val="21"/>
          <w:lang w:val="en-US" w:eastAsia="zh-CN"/>
        </w:rPr>
        <w:t>按國際計畫、</w:t>
      </w:r>
      <w:r>
        <w:rPr>
          <w:rFonts w:hint="eastAsia" w:ascii="宋体" w:hAnsi="宋体" w:eastAsia="宋体" w:cs="宋体"/>
          <w:spacing w:val="-3"/>
          <w:sz w:val="21"/>
          <w:szCs w:val="21"/>
        </w:rPr>
        <w:t>国家计划</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地區計畫、組織計畫順序</w:t>
      </w:r>
      <w:r>
        <w:rPr>
          <w:rFonts w:hint="eastAsia" w:ascii="宋体" w:hAnsi="宋体" w:eastAsia="宋体" w:cs="宋体"/>
          <w:spacing w:val="-2"/>
          <w:sz w:val="21"/>
          <w:szCs w:val="21"/>
        </w:rPr>
        <w:t>进行填写。</w:t>
      </w:r>
    </w:p>
    <w:p w14:paraId="4FD6E61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rPr>
      </w:pPr>
      <w:r>
        <w:rPr>
          <w:rFonts w:hint="eastAsia" w:ascii="宋体" w:hAnsi="宋体" w:eastAsia="宋体" w:cs="宋体"/>
          <w:spacing w:val="-2"/>
          <w:sz w:val="21"/>
          <w:szCs w:val="21"/>
        </w:rPr>
        <w:t>二、</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简介</w:t>
      </w:r>
    </w:p>
    <w:p w14:paraId="523C4AEF">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pacing w:val="-1"/>
          <w:sz w:val="21"/>
          <w:szCs w:val="21"/>
        </w:rPr>
      </w:pPr>
      <w:r>
        <w:rPr>
          <w:rFonts w:hint="eastAsia" w:ascii="宋体" w:hAnsi="宋体" w:eastAsia="宋体" w:cs="宋体"/>
          <w:spacing w:val="-1"/>
          <w:sz w:val="21"/>
          <w:szCs w:val="21"/>
        </w:rPr>
        <w:t>应包含</w:t>
      </w:r>
      <w:r>
        <w:rPr>
          <w:rFonts w:hint="eastAsia" w:ascii="宋体" w:hAnsi="宋体" w:eastAsia="宋体" w:cs="宋体"/>
          <w:spacing w:val="-1"/>
          <w:sz w:val="21"/>
          <w:szCs w:val="21"/>
          <w:lang w:eastAsia="zh-CN"/>
        </w:rPr>
        <w:t>專案</w:t>
      </w:r>
      <w:r>
        <w:rPr>
          <w:rFonts w:hint="eastAsia" w:ascii="宋体" w:hAnsi="宋体" w:eastAsia="宋体" w:cs="宋体"/>
          <w:spacing w:val="-1"/>
          <w:sz w:val="21"/>
          <w:szCs w:val="21"/>
        </w:rPr>
        <w:t>主要技术创新内容、授权专利情况、技术经济指标、应用推广及经济社会效益情况等内容。不超过1200字。</w:t>
      </w:r>
    </w:p>
    <w:p w14:paraId="4874B02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第三至第六參考《香港標準化學會科學技術獎評審方案（第一屆）》中的評分表</w:t>
      </w:r>
    </w:p>
    <w:p w14:paraId="29277D2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七、主要完成人情况</w:t>
      </w:r>
    </w:p>
    <w:p w14:paraId="679A4789">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主要完成人情况是评价完成人是否具备获奖条件的重要依据，应按表格要求逐项</w:t>
      </w:r>
      <w:r>
        <w:rPr>
          <w:rFonts w:hint="eastAsia" w:ascii="宋体" w:hAnsi="宋体" w:eastAsia="宋体" w:cs="宋体"/>
          <w:spacing w:val="-1"/>
          <w:sz w:val="21"/>
          <w:szCs w:val="21"/>
        </w:rPr>
        <w:t>填写，每位完成人单独填写一份。</w:t>
      </w:r>
    </w:p>
    <w:p w14:paraId="51980FE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pacing w:val="-3"/>
          <w:sz w:val="21"/>
          <w:szCs w:val="21"/>
        </w:rPr>
      </w:pPr>
      <w:r>
        <w:rPr>
          <w:rFonts w:hint="eastAsia" w:ascii="宋体" w:hAnsi="宋体" w:eastAsia="宋体" w:cs="宋体"/>
          <w:spacing w:val="-1"/>
          <w:sz w:val="21"/>
          <w:szCs w:val="21"/>
        </w:rPr>
        <w:t>完成单位：指完成人参与本</w:t>
      </w:r>
      <w:r>
        <w:rPr>
          <w:rFonts w:hint="eastAsia" w:ascii="宋体" w:hAnsi="宋体" w:eastAsia="宋体" w:cs="宋体"/>
          <w:spacing w:val="-1"/>
          <w:sz w:val="21"/>
          <w:szCs w:val="21"/>
          <w:lang w:eastAsia="zh-CN"/>
        </w:rPr>
        <w:t>專案</w:t>
      </w:r>
      <w:r>
        <w:rPr>
          <w:rFonts w:hint="eastAsia" w:ascii="宋体" w:hAnsi="宋体" w:eastAsia="宋体" w:cs="宋体"/>
          <w:spacing w:val="-1"/>
          <w:sz w:val="21"/>
          <w:szCs w:val="21"/>
        </w:rPr>
        <w:t>主要研究工作时所在单位。</w:t>
      </w:r>
      <w:r>
        <w:rPr>
          <w:rFonts w:hint="eastAsia" w:ascii="宋体" w:hAnsi="宋体" w:eastAsia="宋体" w:cs="宋体"/>
          <w:spacing w:val="-3"/>
          <w:sz w:val="21"/>
          <w:szCs w:val="21"/>
        </w:rPr>
        <w:t>单位性质分为：</w:t>
      </w:r>
    </w:p>
    <w:p w14:paraId="6F6D8A2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pacing w:val="-4"/>
          <w:sz w:val="21"/>
          <w:szCs w:val="21"/>
        </w:rPr>
      </w:pPr>
      <w:r>
        <w:rPr>
          <w:rFonts w:hint="eastAsia" w:ascii="宋体" w:hAnsi="宋体" w:eastAsia="宋体" w:cs="宋体"/>
          <w:spacing w:val="-3"/>
          <w:sz w:val="21"/>
          <w:szCs w:val="21"/>
        </w:rPr>
        <w:t>A</w:t>
      </w:r>
      <w:r>
        <w:rPr>
          <w:rFonts w:hint="eastAsia" w:ascii="宋体" w:hAnsi="宋体" w:eastAsia="宋体" w:cs="宋体"/>
          <w:spacing w:val="-3"/>
          <w:sz w:val="21"/>
          <w:szCs w:val="21"/>
          <w:lang w:eastAsia="zh-CN"/>
        </w:rPr>
        <w:t xml:space="preserve">. </w:t>
      </w:r>
      <w:r>
        <w:rPr>
          <w:rFonts w:hint="eastAsia" w:ascii="宋体" w:hAnsi="宋体" w:eastAsia="宋体" w:cs="宋体"/>
          <w:spacing w:val="-3"/>
          <w:sz w:val="21"/>
          <w:szCs w:val="21"/>
        </w:rPr>
        <w:t>高等学校：A1</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、部属高校，A2</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4"/>
          <w:sz w:val="21"/>
          <w:szCs w:val="21"/>
        </w:rPr>
        <w:t>省属高校，A3</w:t>
      </w:r>
      <w:r>
        <w:rPr>
          <w:rFonts w:hint="eastAsia" w:ascii="宋体" w:hAnsi="宋体" w:eastAsia="宋体" w:cs="宋体"/>
          <w:spacing w:val="-31"/>
          <w:sz w:val="21"/>
          <w:szCs w:val="21"/>
        </w:rPr>
        <w:t xml:space="preserve"> </w:t>
      </w:r>
      <w:r>
        <w:rPr>
          <w:rFonts w:hint="eastAsia" w:ascii="宋体" w:hAnsi="宋体" w:eastAsia="宋体" w:cs="宋体"/>
          <w:spacing w:val="-4"/>
          <w:sz w:val="21"/>
          <w:szCs w:val="21"/>
        </w:rPr>
        <w:t>、市属高校；</w:t>
      </w:r>
    </w:p>
    <w:p w14:paraId="5CC71A68">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rPr>
      </w:pPr>
      <w:r>
        <w:rPr>
          <w:rFonts w:hint="eastAsia" w:ascii="宋体" w:hAnsi="宋体" w:eastAsia="宋体" w:cs="宋体"/>
          <w:snapToGrid w:val="0"/>
          <w:color w:val="000000"/>
          <w:spacing w:val="-5"/>
          <w:kern w:val="0"/>
          <w:sz w:val="21"/>
          <w:szCs w:val="21"/>
          <w:lang w:val="en-US" w:eastAsia="en-US" w:bidi="ar-SA"/>
        </w:rPr>
        <w:t>B</w:t>
      </w:r>
      <w:r>
        <w:rPr>
          <w:rFonts w:hint="eastAsia" w:ascii="宋体" w:hAnsi="宋体" w:eastAsia="宋体" w:cs="宋体"/>
          <w:snapToGrid w:val="0"/>
          <w:color w:val="000000"/>
          <w:spacing w:val="-5"/>
          <w:kern w:val="0"/>
          <w:sz w:val="21"/>
          <w:szCs w:val="21"/>
          <w:lang w:val="en-US" w:eastAsia="zh-CN" w:bidi="ar-SA"/>
        </w:rPr>
        <w:t>.</w:t>
      </w:r>
      <w:r>
        <w:rPr>
          <w:rFonts w:hint="eastAsia" w:ascii="宋体" w:hAnsi="宋体" w:eastAsia="宋体" w:cs="宋体"/>
          <w:spacing w:val="-4"/>
          <w:sz w:val="21"/>
          <w:szCs w:val="21"/>
        </w:rPr>
        <w:t>研究院所：B1</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、部属研究院所， B2</w:t>
      </w:r>
      <w:r>
        <w:rPr>
          <w:rFonts w:hint="eastAsia" w:ascii="宋体" w:hAnsi="宋体" w:eastAsia="宋体" w:cs="宋体"/>
          <w:spacing w:val="-31"/>
          <w:sz w:val="21"/>
          <w:szCs w:val="21"/>
        </w:rPr>
        <w:t xml:space="preserve"> </w:t>
      </w:r>
      <w:r>
        <w:rPr>
          <w:rFonts w:hint="eastAsia" w:ascii="宋体" w:hAnsi="宋体" w:eastAsia="宋体" w:cs="宋体"/>
          <w:spacing w:val="-4"/>
          <w:sz w:val="21"/>
          <w:szCs w:val="21"/>
        </w:rPr>
        <w:t>、省属研究院所；B3</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、市县</w:t>
      </w:r>
      <w:r>
        <w:rPr>
          <w:rFonts w:hint="eastAsia" w:ascii="宋体" w:hAnsi="宋体" w:eastAsia="宋体" w:cs="宋体"/>
          <w:spacing w:val="-5"/>
          <w:sz w:val="21"/>
          <w:szCs w:val="21"/>
        </w:rPr>
        <w:t>属研究院所；</w:t>
      </w:r>
    </w:p>
    <w:p w14:paraId="7963FC1A">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rPr>
      </w:pPr>
      <w:r>
        <w:rPr>
          <w:rFonts w:hint="eastAsia" w:ascii="宋体" w:hAnsi="宋体" w:eastAsia="宋体" w:cs="宋体"/>
          <w:spacing w:val="-5"/>
          <w:sz w:val="21"/>
          <w:szCs w:val="21"/>
        </w:rPr>
        <w:t>C</w:t>
      </w:r>
      <w:r>
        <w:rPr>
          <w:rFonts w:hint="eastAsia" w:ascii="宋体" w:hAnsi="宋体" w:eastAsia="宋体" w:cs="宋体"/>
          <w:spacing w:val="-33"/>
          <w:sz w:val="21"/>
          <w:szCs w:val="21"/>
          <w:lang w:val="en-US" w:eastAsia="zh-CN"/>
        </w:rPr>
        <w:t>.</w:t>
      </w:r>
      <w:r>
        <w:rPr>
          <w:rFonts w:hint="eastAsia" w:ascii="宋体" w:hAnsi="宋体" w:eastAsia="宋体" w:cs="宋体"/>
          <w:spacing w:val="-5"/>
          <w:sz w:val="21"/>
          <w:szCs w:val="21"/>
        </w:rPr>
        <w:t>企业</w:t>
      </w:r>
      <w:r>
        <w:rPr>
          <w:rFonts w:hint="eastAsia" w:ascii="宋体" w:hAnsi="宋体" w:eastAsia="宋体" w:cs="宋体"/>
          <w:spacing w:val="-55"/>
          <w:sz w:val="21"/>
          <w:szCs w:val="21"/>
        </w:rPr>
        <w:t xml:space="preserve"> </w:t>
      </w:r>
      <w:r>
        <w:rPr>
          <w:rFonts w:hint="eastAsia" w:ascii="宋体" w:hAnsi="宋体" w:eastAsia="宋体" w:cs="宋体"/>
          <w:spacing w:val="-5"/>
          <w:sz w:val="21"/>
          <w:szCs w:val="21"/>
        </w:rPr>
        <w:t>：C1</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、国有企业，C2</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、民营企业，C3</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、外资/合资企业；</w:t>
      </w:r>
    </w:p>
    <w:p w14:paraId="6042BC49">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rPr>
      </w:pPr>
      <w:r>
        <w:rPr>
          <w:rFonts w:hint="eastAsia" w:ascii="宋体" w:hAnsi="宋体" w:eastAsia="宋体" w:cs="宋体"/>
          <w:spacing w:val="-5"/>
          <w:sz w:val="21"/>
          <w:szCs w:val="21"/>
        </w:rPr>
        <w:t>D</w:t>
      </w:r>
      <w:r>
        <w:rPr>
          <w:rFonts w:hint="eastAsia" w:ascii="宋体" w:hAnsi="宋体" w:eastAsia="宋体" w:cs="宋体"/>
          <w:spacing w:val="-32"/>
          <w:sz w:val="21"/>
          <w:szCs w:val="21"/>
          <w:lang w:val="en-US" w:eastAsia="zh-CN"/>
        </w:rPr>
        <w:t>.</w:t>
      </w:r>
      <w:r>
        <w:rPr>
          <w:rFonts w:hint="eastAsia" w:ascii="宋体" w:hAnsi="宋体" w:eastAsia="宋体" w:cs="宋体"/>
          <w:spacing w:val="-5"/>
          <w:sz w:val="21"/>
          <w:szCs w:val="21"/>
        </w:rPr>
        <w:t>机关、事业单位；</w:t>
      </w:r>
    </w:p>
    <w:p w14:paraId="28DB16D8">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1"/>
          <w:sz w:val="21"/>
          <w:szCs w:val="21"/>
        </w:rPr>
      </w:pPr>
      <w:r>
        <w:rPr>
          <w:rFonts w:hint="eastAsia" w:ascii="宋体" w:hAnsi="宋体" w:eastAsia="宋体" w:cs="宋体"/>
          <w:spacing w:val="-5"/>
          <w:sz w:val="21"/>
          <w:szCs w:val="21"/>
        </w:rPr>
        <w:t>E</w:t>
      </w:r>
      <w:r>
        <w:rPr>
          <w:rFonts w:hint="eastAsia" w:ascii="宋体" w:hAnsi="宋体" w:eastAsia="宋体" w:cs="宋体"/>
          <w:spacing w:val="-5"/>
          <w:sz w:val="21"/>
          <w:szCs w:val="21"/>
          <w:lang w:val="en-US" w:eastAsia="zh-CN"/>
        </w:rPr>
        <w:t>.</w:t>
      </w:r>
      <w:r>
        <w:rPr>
          <w:rFonts w:hint="eastAsia" w:ascii="宋体" w:hAnsi="宋体" w:eastAsia="宋体" w:cs="宋体"/>
          <w:spacing w:val="-1"/>
          <w:sz w:val="21"/>
          <w:szCs w:val="21"/>
        </w:rPr>
        <w:t>医疗机构；</w:t>
      </w:r>
    </w:p>
    <w:p w14:paraId="5325B0B8">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16" w:firstLineChars="200"/>
        <w:jc w:val="both"/>
        <w:textAlignment w:val="baseline"/>
        <w:outlineLvl w:val="9"/>
        <w:rPr>
          <w:rFonts w:hint="eastAsia" w:ascii="宋体" w:hAnsi="宋体" w:eastAsia="宋体" w:cs="宋体"/>
          <w:spacing w:val="-1"/>
          <w:sz w:val="21"/>
          <w:szCs w:val="21"/>
        </w:rPr>
      </w:pPr>
      <w:r>
        <w:rPr>
          <w:rFonts w:hint="eastAsia" w:ascii="宋体" w:hAnsi="宋体" w:eastAsia="宋体" w:cs="宋体"/>
          <w:spacing w:val="-1"/>
          <w:sz w:val="21"/>
          <w:szCs w:val="21"/>
        </w:rPr>
        <w:t>F</w:t>
      </w:r>
      <w:r>
        <w:rPr>
          <w:rFonts w:hint="eastAsia" w:ascii="宋体" w:hAnsi="宋体" w:eastAsia="宋体" w:cs="宋体"/>
          <w:spacing w:val="-35"/>
          <w:sz w:val="21"/>
          <w:szCs w:val="21"/>
          <w:lang w:val="en-US" w:eastAsia="zh-CN"/>
        </w:rPr>
        <w:t>.</w:t>
      </w:r>
      <w:r>
        <w:rPr>
          <w:rFonts w:hint="eastAsia" w:ascii="宋体" w:hAnsi="宋体" w:eastAsia="宋体" w:cs="宋体"/>
          <w:spacing w:val="-1"/>
          <w:sz w:val="21"/>
          <w:szCs w:val="21"/>
        </w:rPr>
        <w:t>其他。</w:t>
      </w:r>
    </w:p>
    <w:p w14:paraId="60035308">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1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如涉及多个单位，应根据贡献大</w:t>
      </w:r>
      <w:r>
        <w:rPr>
          <w:rFonts w:hint="eastAsia" w:ascii="宋体" w:hAnsi="宋体" w:eastAsia="宋体" w:cs="宋体"/>
          <w:spacing w:val="-2"/>
          <w:sz w:val="21"/>
          <w:szCs w:val="21"/>
        </w:rPr>
        <w:t>小填写一个单位。</w:t>
      </w:r>
    </w:p>
    <w:p w14:paraId="2F57F3D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工作单位：指</w:t>
      </w:r>
      <w:r>
        <w:rPr>
          <w:rFonts w:hint="eastAsia" w:ascii="宋体" w:hAnsi="宋体" w:eastAsia="宋体" w:cs="宋体"/>
          <w:spacing w:val="-1"/>
          <w:sz w:val="21"/>
          <w:szCs w:val="21"/>
          <w:lang w:eastAsia="zh-CN"/>
        </w:rPr>
        <w:t>專案</w:t>
      </w:r>
      <w:r>
        <w:rPr>
          <w:rFonts w:hint="eastAsia" w:ascii="宋体" w:hAnsi="宋体" w:eastAsia="宋体" w:cs="宋体"/>
          <w:spacing w:val="-1"/>
          <w:sz w:val="21"/>
          <w:szCs w:val="21"/>
        </w:rPr>
        <w:t>被提名时，完成人所在单位。</w:t>
      </w:r>
    </w:p>
    <w:p w14:paraId="589EB7B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曾获</w:t>
      </w:r>
      <w:r>
        <w:rPr>
          <w:rFonts w:hint="eastAsia" w:ascii="宋体" w:hAnsi="宋体" w:eastAsia="宋体" w:cs="宋体"/>
          <w:spacing w:val="-1"/>
          <w:sz w:val="21"/>
          <w:szCs w:val="21"/>
          <w:lang w:val="en-US" w:eastAsia="zh-CN"/>
        </w:rPr>
        <w:t>政府、學術組織</w:t>
      </w:r>
      <w:r>
        <w:rPr>
          <w:rFonts w:hint="eastAsia" w:ascii="宋体" w:hAnsi="宋体" w:eastAsia="宋体" w:cs="宋体"/>
          <w:spacing w:val="-1"/>
          <w:sz w:val="21"/>
          <w:szCs w:val="21"/>
        </w:rPr>
        <w:t>科技奖励情况：按照获奖年度、奖种、等级、名称、排名等填写。</w:t>
      </w:r>
    </w:p>
    <w:p w14:paraId="31DF6501">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rPr>
        <w:t>对本</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贡献：指完成人独立对本</w:t>
      </w:r>
      <w:r>
        <w:rPr>
          <w:rFonts w:hint="eastAsia" w:ascii="宋体" w:hAnsi="宋体" w:eastAsia="宋体" w:cs="宋体"/>
          <w:spacing w:val="-3"/>
          <w:sz w:val="21"/>
          <w:szCs w:val="21"/>
          <w:lang w:eastAsia="zh-CN"/>
        </w:rPr>
        <w:t>專案</w:t>
      </w:r>
      <w:r>
        <w:rPr>
          <w:rFonts w:hint="eastAsia" w:ascii="宋体" w:hAnsi="宋体" w:eastAsia="宋体" w:cs="宋体"/>
          <w:spacing w:val="-3"/>
          <w:sz w:val="21"/>
          <w:szCs w:val="21"/>
        </w:rPr>
        <w:t>做出的实质性</w:t>
      </w:r>
      <w:r>
        <w:rPr>
          <w:rFonts w:hint="eastAsia" w:ascii="宋体" w:hAnsi="宋体" w:eastAsia="宋体" w:cs="宋体"/>
          <w:spacing w:val="-4"/>
          <w:sz w:val="21"/>
          <w:szCs w:val="21"/>
        </w:rPr>
        <w:t>贡献，应注明本人对该</w:t>
      </w:r>
      <w:r>
        <w:rPr>
          <w:rFonts w:hint="eastAsia" w:ascii="宋体" w:hAnsi="宋体" w:eastAsia="宋体" w:cs="宋体"/>
          <w:spacing w:val="-4"/>
          <w:sz w:val="21"/>
          <w:szCs w:val="21"/>
          <w:lang w:eastAsia="zh-CN"/>
        </w:rPr>
        <w:t>專案</w:t>
      </w:r>
      <w:r>
        <w:rPr>
          <w:rFonts w:hint="eastAsia" w:ascii="宋体" w:hAnsi="宋体" w:eastAsia="宋体" w:cs="宋体"/>
          <w:spacing w:val="-2"/>
          <w:sz w:val="21"/>
          <w:szCs w:val="21"/>
        </w:rPr>
        <w:t>“主要科技创新”所列第几项</w:t>
      </w:r>
      <w:r>
        <w:rPr>
          <w:rFonts w:hint="eastAsia" w:ascii="宋体" w:hAnsi="宋体" w:eastAsia="宋体" w:cs="宋体"/>
          <w:spacing w:val="-2"/>
          <w:sz w:val="21"/>
          <w:szCs w:val="21"/>
          <w:lang w:val="en-US" w:eastAsia="zh-CN"/>
        </w:rPr>
        <w:t>技術</w:t>
      </w:r>
      <w:r>
        <w:rPr>
          <w:rFonts w:hint="eastAsia" w:ascii="宋体" w:hAnsi="宋体" w:eastAsia="宋体" w:cs="宋体"/>
          <w:spacing w:val="-2"/>
          <w:sz w:val="21"/>
          <w:szCs w:val="21"/>
        </w:rPr>
        <w:t>做出了创造性贡献，并列出支持本人贡献的附件材</w:t>
      </w:r>
      <w:r>
        <w:rPr>
          <w:rFonts w:hint="eastAsia" w:ascii="宋体" w:hAnsi="宋体" w:eastAsia="宋体" w:cs="宋体"/>
          <w:spacing w:val="-1"/>
          <w:sz w:val="21"/>
          <w:szCs w:val="21"/>
        </w:rPr>
        <w:t>料，如“六、主要知识产权和标准规范目录”所列编号等，不超过300字。</w:t>
      </w:r>
    </w:p>
    <w:p w14:paraId="38E53D0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pacing w:val="-7"/>
          <w:sz w:val="21"/>
          <w:szCs w:val="21"/>
        </w:rPr>
      </w:pPr>
      <w:r>
        <w:rPr>
          <w:rFonts w:hint="eastAsia" w:ascii="宋体" w:hAnsi="宋体" w:eastAsia="宋体" w:cs="宋体"/>
          <w:spacing w:val="-3"/>
          <w:sz w:val="21"/>
          <w:szCs w:val="21"/>
        </w:rPr>
        <w:t>签名和盖章：“本人签名”</w:t>
      </w:r>
      <w:r>
        <w:rPr>
          <w:rFonts w:hint="eastAsia" w:ascii="宋体" w:hAnsi="宋体" w:eastAsia="宋体" w:cs="宋体"/>
          <w:spacing w:val="-3"/>
          <w:sz w:val="21"/>
          <w:szCs w:val="21"/>
          <w:lang w:val="en-US" w:eastAsia="zh-CN"/>
        </w:rPr>
        <w:t>處</w:t>
      </w:r>
      <w:r>
        <w:rPr>
          <w:rFonts w:hint="eastAsia" w:ascii="宋体" w:hAnsi="宋体" w:eastAsia="宋体" w:cs="宋体"/>
          <w:spacing w:val="-3"/>
          <w:sz w:val="21"/>
          <w:szCs w:val="21"/>
        </w:rPr>
        <w:t>应为完成人的亲笔签名。如因特</w:t>
      </w:r>
      <w:r>
        <w:rPr>
          <w:rFonts w:hint="eastAsia" w:ascii="宋体" w:hAnsi="宋体" w:eastAsia="宋体" w:cs="宋体"/>
          <w:spacing w:val="-4"/>
          <w:sz w:val="21"/>
          <w:szCs w:val="21"/>
        </w:rPr>
        <w:t>殊情况暂时无法签名</w:t>
      </w:r>
      <w:r>
        <w:rPr>
          <w:rFonts w:hint="eastAsia" w:ascii="宋体" w:hAnsi="宋体" w:eastAsia="宋体" w:cs="宋体"/>
          <w:spacing w:val="-4"/>
          <w:sz w:val="21"/>
          <w:szCs w:val="21"/>
          <w:lang w:eastAsia="zh-CN"/>
        </w:rPr>
        <w:t>，</w:t>
      </w:r>
      <w:r>
        <w:rPr>
          <w:rFonts w:hint="eastAsia" w:ascii="宋体" w:hAnsi="宋体" w:eastAsia="宋体" w:cs="宋体"/>
          <w:spacing w:val="-2"/>
          <w:sz w:val="21"/>
          <w:szCs w:val="21"/>
        </w:rPr>
        <w:t>应由提名者出具书面说明，随提名书一并报送。完成人的工作单位和完成单位均应由法定代表人签名，并加盖公章。所盖公章应与填写的单位名称一致（具有多个名称的</w:t>
      </w:r>
      <w:r>
        <w:rPr>
          <w:rFonts w:hint="eastAsia" w:ascii="宋体" w:hAnsi="宋体" w:eastAsia="宋体" w:cs="宋体"/>
          <w:spacing w:val="-1"/>
          <w:sz w:val="21"/>
          <w:szCs w:val="21"/>
        </w:rPr>
        <w:t>单位，所盖公章应至少与其中一个名称相同）。</w:t>
      </w:r>
    </w:p>
    <w:p w14:paraId="501F377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八、主要完成单位情况</w:t>
      </w:r>
    </w:p>
    <w:p w14:paraId="3876A97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1"/>
          <w:sz w:val="21"/>
          <w:szCs w:val="21"/>
        </w:rPr>
      </w:pPr>
      <w:r>
        <w:rPr>
          <w:rFonts w:hint="eastAsia" w:ascii="宋体" w:hAnsi="宋体" w:eastAsia="宋体" w:cs="宋体"/>
          <w:spacing w:val="-2"/>
          <w:sz w:val="21"/>
          <w:szCs w:val="21"/>
        </w:rPr>
        <w:t>主要完成单位情况是评价完成单位是否具备获奖条件的重要依据，应按表格要求</w:t>
      </w:r>
      <w:r>
        <w:rPr>
          <w:rFonts w:hint="eastAsia" w:ascii="宋体" w:hAnsi="宋体" w:eastAsia="宋体" w:cs="宋体"/>
          <w:spacing w:val="-1"/>
          <w:sz w:val="21"/>
          <w:szCs w:val="21"/>
        </w:rPr>
        <w:t>逐项填写，每个完成单位单独填写一份</w:t>
      </w:r>
      <w:r>
        <w:rPr>
          <w:rFonts w:hint="eastAsia" w:ascii="宋体" w:hAnsi="宋体" w:eastAsia="宋体" w:cs="宋体"/>
          <w:spacing w:val="-1"/>
          <w:sz w:val="21"/>
          <w:szCs w:val="21"/>
          <w:lang w:eastAsia="zh-CN"/>
        </w:rPr>
        <w:t>。</w:t>
      </w:r>
    </w:p>
    <w:p w14:paraId="3768EE1C">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3"/>
          <w:sz w:val="21"/>
          <w:szCs w:val="21"/>
        </w:rPr>
      </w:pPr>
      <w:r>
        <w:rPr>
          <w:rFonts w:hint="eastAsia" w:ascii="宋体" w:hAnsi="宋体" w:eastAsia="宋体" w:cs="宋体"/>
          <w:spacing w:val="-2"/>
          <w:sz w:val="21"/>
          <w:szCs w:val="21"/>
        </w:rPr>
        <w:t>对本</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科技创新和推广应用情况的贡献：写明本单位对</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做出的主要贡献，不超过600字，</w:t>
      </w:r>
      <w:r>
        <w:rPr>
          <w:rFonts w:hint="eastAsia" w:ascii="宋体" w:hAnsi="宋体" w:eastAsia="宋体" w:cs="宋体"/>
          <w:spacing w:val="-61"/>
          <w:sz w:val="21"/>
          <w:szCs w:val="21"/>
        </w:rPr>
        <w:t xml:space="preserve"> </w:t>
      </w:r>
      <w:r>
        <w:rPr>
          <w:rFonts w:hint="eastAsia" w:ascii="宋体" w:hAnsi="宋体" w:eastAsia="宋体" w:cs="宋体"/>
          <w:spacing w:val="-2"/>
          <w:sz w:val="21"/>
          <w:szCs w:val="21"/>
        </w:rPr>
        <w:t>在单位盖章</w:t>
      </w:r>
      <w:r>
        <w:rPr>
          <w:rFonts w:hint="eastAsia" w:ascii="宋体" w:hAnsi="宋体" w:eastAsia="宋体" w:cs="宋体"/>
          <w:spacing w:val="-3"/>
          <w:sz w:val="21"/>
          <w:szCs w:val="21"/>
        </w:rPr>
        <w:t>处加盖单位公章。</w:t>
      </w:r>
    </w:p>
    <w:p w14:paraId="262CD00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九、提名单位意见</w:t>
      </w:r>
    </w:p>
    <w:p w14:paraId="0A896F3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2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提名单位在认真审阅提名材料后，写明提名理由，不超过60</w:t>
      </w:r>
      <w:r>
        <w:rPr>
          <w:rFonts w:hint="eastAsia" w:ascii="宋体" w:hAnsi="宋体" w:eastAsia="宋体" w:cs="宋体"/>
          <w:spacing w:val="1"/>
          <w:sz w:val="21"/>
          <w:szCs w:val="21"/>
        </w:rPr>
        <w:t>0字，并</w:t>
      </w:r>
      <w:r>
        <w:rPr>
          <w:rFonts w:hint="eastAsia" w:ascii="宋体" w:hAnsi="宋体" w:eastAsia="宋体" w:cs="宋体"/>
          <w:spacing w:val="-2"/>
          <w:sz w:val="21"/>
          <w:szCs w:val="21"/>
        </w:rPr>
        <w:t>加</w:t>
      </w:r>
      <w:r>
        <w:rPr>
          <w:rFonts w:hint="eastAsia" w:ascii="宋体" w:hAnsi="宋体" w:eastAsia="宋体" w:cs="宋体"/>
          <w:spacing w:val="-3"/>
          <w:sz w:val="21"/>
          <w:szCs w:val="21"/>
        </w:rPr>
        <w:t>单位公章。</w:t>
      </w:r>
    </w:p>
    <w:p w14:paraId="68AF763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十、提名专家意见</w:t>
      </w:r>
    </w:p>
    <w:p w14:paraId="6085D32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28"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提名专家在认真审阅提名材料后，写明提名理由，不超过60</w:t>
      </w:r>
      <w:r>
        <w:rPr>
          <w:rFonts w:hint="eastAsia" w:ascii="宋体" w:hAnsi="宋体" w:eastAsia="宋体" w:cs="宋体"/>
          <w:spacing w:val="1"/>
          <w:sz w:val="21"/>
          <w:szCs w:val="21"/>
        </w:rPr>
        <w:t>0字。纸</w:t>
      </w:r>
      <w:r>
        <w:rPr>
          <w:rFonts w:hint="eastAsia" w:ascii="宋体" w:hAnsi="宋体" w:eastAsia="宋体" w:cs="宋体"/>
          <w:spacing w:val="-1"/>
          <w:sz w:val="21"/>
          <w:szCs w:val="21"/>
        </w:rPr>
        <w:t>质版需</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位专家亲笔签名，其中排名第一的</w:t>
      </w:r>
      <w:r>
        <w:rPr>
          <w:rFonts w:hint="eastAsia" w:ascii="宋体" w:hAnsi="宋体" w:eastAsia="宋体" w:cs="宋体"/>
          <w:spacing w:val="-2"/>
          <w:sz w:val="21"/>
          <w:szCs w:val="21"/>
        </w:rPr>
        <w:t>为责任专家。如</w:t>
      </w:r>
      <w:r>
        <w:rPr>
          <w:rFonts w:hint="eastAsia" w:ascii="宋体" w:hAnsi="宋体" w:eastAsia="宋体" w:cs="宋体"/>
          <w:spacing w:val="-2"/>
          <w:sz w:val="21"/>
          <w:szCs w:val="21"/>
          <w:lang w:eastAsia="zh-CN"/>
        </w:rPr>
        <w:t>專案</w:t>
      </w:r>
      <w:r>
        <w:rPr>
          <w:rFonts w:hint="eastAsia" w:ascii="宋体" w:hAnsi="宋体" w:eastAsia="宋体" w:cs="宋体"/>
          <w:spacing w:val="-2"/>
          <w:sz w:val="21"/>
          <w:szCs w:val="21"/>
        </w:rPr>
        <w:t>为符合条件的专家独</w:t>
      </w:r>
      <w:r>
        <w:rPr>
          <w:rFonts w:hint="eastAsia" w:ascii="宋体" w:hAnsi="宋体" w:eastAsia="宋体" w:cs="宋体"/>
          <w:spacing w:val="-1"/>
          <w:sz w:val="21"/>
          <w:szCs w:val="21"/>
        </w:rPr>
        <w:t>立提名，仅填写“提名专家一”相关信息。“</w:t>
      </w:r>
      <w:r>
        <w:rPr>
          <w:rFonts w:hint="eastAsia" w:ascii="宋体" w:hAnsi="宋体" w:eastAsia="宋体" w:cs="宋体"/>
          <w:spacing w:val="-1"/>
          <w:sz w:val="21"/>
          <w:szCs w:val="21"/>
          <w:lang w:eastAsia="zh-CN"/>
        </w:rPr>
        <w:t>專家級別</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僅可填“正高級/教授級”</w:t>
      </w:r>
      <w:r>
        <w:rPr>
          <w:rFonts w:hint="eastAsia" w:ascii="宋体" w:hAnsi="宋体" w:eastAsia="宋体" w:cs="宋体"/>
          <w:spacing w:val="-1"/>
          <w:sz w:val="21"/>
          <w:szCs w:val="21"/>
        </w:rPr>
        <w:t>。</w:t>
      </w:r>
    </w:p>
    <w:p w14:paraId="7693ED1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十一、第一完成人承诺书</w:t>
      </w:r>
      <w:r>
        <w:rPr>
          <w:rFonts w:hint="eastAsia" w:ascii="宋体" w:hAnsi="宋体" w:eastAsia="宋体" w:cs="宋体"/>
          <w:spacing w:val="-1"/>
          <w:sz w:val="21"/>
          <w:szCs w:val="21"/>
        </w:rPr>
        <w:t>认真阅读</w:t>
      </w:r>
      <w:r>
        <w:rPr>
          <w:rFonts w:hint="eastAsia" w:ascii="宋体" w:hAnsi="宋体" w:eastAsia="宋体" w:cs="宋体"/>
          <w:spacing w:val="-1"/>
          <w:sz w:val="21"/>
          <w:szCs w:val="21"/>
          <w:lang w:val="en-US" w:eastAsia="zh-CN"/>
        </w:rPr>
        <w:t>後</w:t>
      </w:r>
      <w:r>
        <w:rPr>
          <w:rFonts w:hint="eastAsia" w:ascii="宋体" w:hAnsi="宋体" w:eastAsia="宋体" w:cs="宋体"/>
          <w:spacing w:val="-1"/>
          <w:sz w:val="21"/>
          <w:szCs w:val="21"/>
        </w:rPr>
        <w:t>，本人亲笔签名。</w:t>
      </w:r>
    </w:p>
    <w:p w14:paraId="73902FA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十二、第一完成</w:t>
      </w:r>
      <w:r>
        <w:rPr>
          <w:rFonts w:hint="eastAsia" w:ascii="宋体" w:hAnsi="宋体" w:eastAsia="宋体" w:cs="宋体"/>
          <w:spacing w:val="-2"/>
          <w:sz w:val="21"/>
          <w:szCs w:val="21"/>
          <w:lang w:val="en-US" w:eastAsia="zh-CN"/>
        </w:rPr>
        <w:t>組織</w:t>
      </w:r>
      <w:r>
        <w:rPr>
          <w:rFonts w:hint="eastAsia" w:ascii="宋体" w:hAnsi="宋体" w:eastAsia="宋体" w:cs="宋体"/>
          <w:spacing w:val="-2"/>
          <w:sz w:val="21"/>
          <w:szCs w:val="21"/>
        </w:rPr>
        <w:t>承诺书认真阅读</w:t>
      </w:r>
      <w:r>
        <w:rPr>
          <w:rFonts w:hint="eastAsia" w:ascii="宋体" w:hAnsi="宋体" w:eastAsia="宋体" w:cs="宋体"/>
          <w:spacing w:val="-2"/>
          <w:sz w:val="21"/>
          <w:szCs w:val="21"/>
          <w:lang w:val="en-US" w:eastAsia="zh-CN"/>
        </w:rPr>
        <w:t>後</w:t>
      </w:r>
      <w:r>
        <w:rPr>
          <w:rFonts w:hint="eastAsia" w:ascii="宋体" w:hAnsi="宋体" w:eastAsia="宋体" w:cs="宋体"/>
          <w:spacing w:val="-2"/>
          <w:sz w:val="21"/>
          <w:szCs w:val="21"/>
        </w:rPr>
        <w:t>，</w:t>
      </w:r>
      <w:r>
        <w:rPr>
          <w:rFonts w:hint="eastAsia" w:ascii="宋体" w:hAnsi="宋体" w:eastAsia="宋体" w:cs="宋体"/>
          <w:spacing w:val="-61"/>
          <w:sz w:val="21"/>
          <w:szCs w:val="21"/>
        </w:rPr>
        <w:t xml:space="preserve"> </w:t>
      </w:r>
      <w:r>
        <w:rPr>
          <w:rFonts w:hint="eastAsia" w:ascii="宋体" w:hAnsi="宋体" w:eastAsia="宋体" w:cs="宋体"/>
          <w:spacing w:val="-2"/>
          <w:sz w:val="21"/>
          <w:szCs w:val="21"/>
        </w:rPr>
        <w:t>盖单位公章</w:t>
      </w:r>
      <w:r>
        <w:rPr>
          <w:rFonts w:hint="eastAsia" w:ascii="宋体" w:hAnsi="宋体" w:eastAsia="宋体" w:cs="宋体"/>
          <w:spacing w:val="-3"/>
          <w:sz w:val="21"/>
          <w:szCs w:val="21"/>
        </w:rPr>
        <w:t>。</w:t>
      </w:r>
    </w:p>
    <w:p w14:paraId="0FB418ED">
      <w:pPr>
        <w:keepNext w:val="0"/>
        <w:keepLines w:val="0"/>
        <w:pageBreakBefore w:val="0"/>
        <w:widowControl/>
        <w:tabs>
          <w:tab w:val="left" w:pos="2619"/>
        </w:tabs>
        <w:kinsoku w:val="0"/>
        <w:wordWrap/>
        <w:overflowPunct/>
        <w:topLinePunct w:val="0"/>
        <w:autoSpaceDE w:val="0"/>
        <w:autoSpaceDN w:val="0"/>
        <w:bidi w:val="0"/>
        <w:adjustRightInd/>
        <w:snapToGrid/>
        <w:spacing w:line="240" w:lineRule="auto"/>
        <w:ind w:left="0" w:leftChars="0" w:right="0" w:firstLine="420" w:firstLineChars="200"/>
        <w:jc w:val="both"/>
        <w:textAlignment w:val="baseline"/>
        <w:outlineLvl w:val="9"/>
        <w:rPr>
          <w:rFonts w:hint="eastAsia"/>
          <w:lang w:val="en-US" w:eastAsia="zh-CN"/>
        </w:rPr>
      </w:pPr>
    </w:p>
    <w:sectPr>
      <w:headerReference r:id="rId19" w:type="default"/>
      <w:footerReference r:id="rId20" w:type="default"/>
      <w:pgSz w:w="11906" w:h="16839"/>
      <w:pgMar w:top="1431" w:right="1159" w:bottom="1780" w:left="1153" w:header="0" w:footer="14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A2EB88-5333-4686-B82D-5C376D701C64}"/>
  </w:font>
  <w:font w:name="黑体">
    <w:panose1 w:val="02010609060101010101"/>
    <w:charset w:val="86"/>
    <w:family w:val="auto"/>
    <w:pitch w:val="default"/>
    <w:sig w:usb0="800002BF" w:usb1="38CF7CFA" w:usb2="00000016" w:usb3="00000000" w:csb0="00040001" w:csb1="00000000"/>
    <w:embedRegular r:id="rId2" w:fontKey="{8FD7DAE2-3AB2-4F5B-A929-574D3190B7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embedRegular r:id="rId3" w:fontKey="{154592E5-E9DC-4D28-A499-DEAB50FD7DAF}"/>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embedRegular r:id="rId4" w:fontKey="{871F8296-5C65-48EC-83ED-330137C22A81}"/>
  </w:font>
  <w:font w:name="方正黑体_GBK">
    <w:altName w:val="微软雅黑"/>
    <w:panose1 w:val="02010600010101010101"/>
    <w:charset w:val="86"/>
    <w:family w:val="auto"/>
    <w:pitch w:val="default"/>
    <w:sig w:usb0="00000000" w:usb1="00000000" w:usb2="00000000" w:usb3="00000000" w:csb0="00040000" w:csb1="00000000"/>
    <w:embedRegular r:id="rId5" w:fontKey="{5E08E84E-7561-4C2E-A87E-42F834CFD74F}"/>
  </w:font>
  <w:font w:name="仿宋">
    <w:panose1 w:val="02010609060101010101"/>
    <w:charset w:val="86"/>
    <w:family w:val="auto"/>
    <w:pitch w:val="default"/>
    <w:sig w:usb0="800002BF" w:usb1="38CF7CFA" w:usb2="00000016" w:usb3="00000000" w:csb0="00040001" w:csb1="00000000"/>
    <w:embedRegular r:id="rId6" w:fontKey="{76B827A1-C582-428A-A057-91278D4B8FF9}"/>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30A7">
    <w:pPr>
      <w:spacing w:line="174" w:lineRule="auto"/>
      <w:rPr>
        <w:rFonts w:ascii="方正仿宋_GBK" w:hAnsi="方正仿宋_GBK" w:eastAsia="方正仿宋_GBK" w:cs="方正仿宋_GBK"/>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39D5">
    <w:pPr>
      <w:pStyle w:val="2"/>
      <w:spacing w:line="174" w:lineRule="auto"/>
      <w:ind w:left="112"/>
    </w:pPr>
    <w:r>
      <w:rPr>
        <w:sz w:val="2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F2D05">
                          <w:pPr>
                            <w:pStyle w:val="3"/>
                          </w:pPr>
                          <w:r>
                            <w:fldChar w:fldCharType="begin"/>
                          </w:r>
                          <w:r>
                            <w:instrText xml:space="preserve"> PAGE  \* MERGEFORMAT </w:instrText>
                          </w:r>
                          <w:r>
                            <w:fldChar w:fldCharType="separate"/>
                          </w:r>
                          <w:r>
                            <w:rPr>
                              <w:rFonts w:eastAsia="宋体"/>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6hIo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qEijICAABjBAAADgAAAAAAAAABACAAAAAfAQAAZHJzL2Uyb0RvYy54bWxQSwUG&#10;AAAAAAYABgBZAQAAwwUAAAAA&#10;">
              <v:fill on="f" focussize="0,0"/>
              <v:stroke on="f" weight="0.5pt"/>
              <v:imagedata o:title=""/>
              <o:lock v:ext="edit" aspectratio="f"/>
              <v:textbox inset="0mm,0mm,0mm,0mm" style="mso-fit-shape-to-text:t;">
                <w:txbxContent>
                  <w:p w14:paraId="55EF2D05">
                    <w:pPr>
                      <w:pStyle w:val="3"/>
                    </w:pPr>
                    <w:r>
                      <w:fldChar w:fldCharType="begin"/>
                    </w:r>
                    <w:r>
                      <w:instrText xml:space="preserve"> PAGE  \* MERGEFORMAT </w:instrText>
                    </w:r>
                    <w:r>
                      <w:fldChar w:fldCharType="separate"/>
                    </w:r>
                    <w:r>
                      <w:rPr>
                        <w:rFonts w:eastAsia="宋体"/>
                      </w:rP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FA01">
    <w:pPr>
      <w:pStyle w:val="2"/>
      <w:spacing w:line="174" w:lineRule="auto"/>
      <w:ind w:left="7552"/>
    </w:pPr>
    <w:r>
      <w:rPr>
        <w:sz w:val="2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F1073">
                          <w:pPr>
                            <w:pStyle w:val="3"/>
                          </w:pPr>
                          <w:r>
                            <w:fldChar w:fldCharType="begin"/>
                          </w:r>
                          <w:r>
                            <w:instrText xml:space="preserve"> PAGE  \* MERGEFORMAT </w:instrText>
                          </w:r>
                          <w:r>
                            <w:fldChar w:fldCharType="separate"/>
                          </w:r>
                          <w:r>
                            <w:rPr>
                              <w:rFonts w:eastAsia="宋体"/>
                            </w:rP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qfes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VqfeszAgAAYwQAAA4AAAAAAAAAAQAgAAAAHwEAAGRycy9lMm9Eb2MueG1sUEsF&#10;BgAAAAAGAAYAWQEAAMQFAAAAAA==&#10;">
              <v:fill on="f" focussize="0,0"/>
              <v:stroke on="f" weight="0.5pt"/>
              <v:imagedata o:title=""/>
              <o:lock v:ext="edit" aspectratio="f"/>
              <v:textbox inset="0mm,0mm,0mm,0mm" style="mso-fit-shape-to-text:t;">
                <w:txbxContent>
                  <w:p w14:paraId="317F1073">
                    <w:pPr>
                      <w:pStyle w:val="3"/>
                    </w:pPr>
                    <w:r>
                      <w:fldChar w:fldCharType="begin"/>
                    </w:r>
                    <w:r>
                      <w:instrText xml:space="preserve"> PAGE  \* MERGEFORMAT </w:instrText>
                    </w:r>
                    <w:r>
                      <w:fldChar w:fldCharType="separate"/>
                    </w:r>
                    <w:r>
                      <w:rPr>
                        <w:rFonts w:eastAsia="宋体"/>
                      </w:rP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E3FE">
    <w:pPr>
      <w:pStyle w:val="2"/>
      <w:spacing w:line="174" w:lineRule="auto"/>
      <w:ind w:left="112"/>
    </w:pPr>
    <w:r>
      <w:rPr>
        <w:sz w:val="2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4A09">
                          <w:pPr>
                            <w:pStyle w:val="3"/>
                          </w:pPr>
                          <w:r>
                            <w:fldChar w:fldCharType="begin"/>
                          </w:r>
                          <w:r>
                            <w:instrText xml:space="preserve"> PAGE  \* MERGEFORMAT </w:instrText>
                          </w:r>
                          <w:r>
                            <w:fldChar w:fldCharType="separate"/>
                          </w:r>
                          <w:r>
                            <w:rPr>
                              <w:rFonts w:eastAsia="宋体"/>
                            </w:rP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4Cug0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OAroNAIAAGMEAAAOAAAAAAAAAAEAIAAAAB8BAABkcnMvZTJvRG9jLnhtbFBL&#10;BQYAAAAABgAGAFkBAADFBQAAAAA=&#10;">
              <v:fill on="f" focussize="0,0"/>
              <v:stroke on="f" weight="0.5pt"/>
              <v:imagedata o:title=""/>
              <o:lock v:ext="edit" aspectratio="f"/>
              <v:textbox inset="0mm,0mm,0mm,0mm" style="mso-fit-shape-to-text:t;">
                <w:txbxContent>
                  <w:p w14:paraId="636D4A09">
                    <w:pPr>
                      <w:pStyle w:val="3"/>
                    </w:pPr>
                    <w:r>
                      <w:fldChar w:fldCharType="begin"/>
                    </w:r>
                    <w:r>
                      <w:instrText xml:space="preserve"> PAGE  \* MERGEFORMAT </w:instrText>
                    </w:r>
                    <w:r>
                      <w:fldChar w:fldCharType="separate"/>
                    </w:r>
                    <w:r>
                      <w:rPr>
                        <w:rFonts w:eastAsia="宋体"/>
                      </w:rP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6A12">
    <w:pPr>
      <w:pStyle w:val="2"/>
      <w:spacing w:line="172" w:lineRule="auto"/>
      <w:ind w:right="27"/>
      <w:jc w:val="right"/>
    </w:pPr>
    <w:r>
      <w:rPr>
        <w:sz w:val="2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F57AD">
                          <w:pPr>
                            <w:pStyle w:val="3"/>
                          </w:pPr>
                          <w:r>
                            <w:fldChar w:fldCharType="begin"/>
                          </w:r>
                          <w:r>
                            <w:instrText xml:space="preserve"> PAGE  \* MERGEFORMAT </w:instrText>
                          </w:r>
                          <w:r>
                            <w:fldChar w:fldCharType="separate"/>
                          </w:r>
                          <w:r>
                            <w:rPr>
                              <w:rFonts w:eastAsia="宋体"/>
                            </w:rP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uNI00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bjSNNAIAAGMEAAAOAAAAAAAAAAEAIAAAAB8BAABkcnMvZTJvRG9jLnhtbFBL&#10;BQYAAAAABgAGAFkBAADFBQAAAAA=&#10;">
              <v:fill on="f" focussize="0,0"/>
              <v:stroke on="f" weight="0.5pt"/>
              <v:imagedata o:title=""/>
              <o:lock v:ext="edit" aspectratio="f"/>
              <v:textbox inset="0mm,0mm,0mm,0mm" style="mso-fit-shape-to-text:t;">
                <w:txbxContent>
                  <w:p w14:paraId="629F57AD">
                    <w:pPr>
                      <w:pStyle w:val="3"/>
                    </w:pPr>
                    <w:r>
                      <w:fldChar w:fldCharType="begin"/>
                    </w:r>
                    <w:r>
                      <w:instrText xml:space="preserve"> PAGE  \* MERGEFORMAT </w:instrText>
                    </w:r>
                    <w:r>
                      <w:fldChar w:fldCharType="separate"/>
                    </w:r>
                    <w:r>
                      <w:rPr>
                        <w:rFonts w:eastAsia="宋体"/>
                      </w:rP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746B">
    <w:pPr>
      <w:pStyle w:val="2"/>
      <w:spacing w:line="174" w:lineRule="auto"/>
      <w:ind w:left="7149"/>
    </w:pPr>
    <w:r>
      <w:rPr>
        <w:sz w:val="2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2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768E5">
                          <w:pPr>
                            <w:pStyle w:val="3"/>
                          </w:pPr>
                          <w:r>
                            <w:fldChar w:fldCharType="begin"/>
                          </w:r>
                          <w:r>
                            <w:instrText xml:space="preserve"> PAGE  \* MERGEFORMAT </w:instrText>
                          </w:r>
                          <w:r>
                            <w:fldChar w:fldCharType="separate"/>
                          </w:r>
                          <w:r>
                            <w:rPr>
                              <w:rFonts w:eastAsia="宋体"/>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4aok0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OGqJNAIAAGMEAAAOAAAAAAAAAAEAIAAAAB8BAABkcnMvZTJvRG9jLnhtbFBL&#10;BQYAAAAABgAGAFkBAADFBQAAAAA=&#10;">
              <v:fill on="f" focussize="0,0"/>
              <v:stroke on="f" weight="0.5pt"/>
              <v:imagedata o:title=""/>
              <o:lock v:ext="edit" aspectratio="f"/>
              <v:textbox inset="0mm,0mm,0mm,0mm" style="mso-fit-shape-to-text:t;">
                <w:txbxContent>
                  <w:p w14:paraId="7B6768E5">
                    <w:pPr>
                      <w:pStyle w:val="3"/>
                    </w:pPr>
                    <w:r>
                      <w:fldChar w:fldCharType="begin"/>
                    </w:r>
                    <w:r>
                      <w:instrText xml:space="preserve"> PAGE  \* MERGEFORMAT </w:instrText>
                    </w:r>
                    <w:r>
                      <w:fldChar w:fldCharType="separate"/>
                    </w:r>
                    <w:r>
                      <w:rPr>
                        <w:rFonts w:eastAsia="宋体"/>
                      </w:rP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CE57A">
    <w:pPr>
      <w:pStyle w:val="2"/>
      <w:spacing w:line="174" w:lineRule="auto"/>
      <w:ind w:left="697"/>
    </w:pPr>
    <w:r>
      <w:rPr>
        <w:sz w:val="28"/>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0F040">
                          <w:pPr>
                            <w:pStyle w:val="3"/>
                          </w:pPr>
                          <w:r>
                            <w:fldChar w:fldCharType="begin"/>
                          </w:r>
                          <w:r>
                            <w:instrText xml:space="preserve"> PAGE  \* MERGEFORMAT </w:instrText>
                          </w:r>
                          <w:r>
                            <w:fldChar w:fldCharType="separate"/>
                          </w:r>
                          <w:r>
                            <w:rPr>
                              <w:rFonts w:eastAsia="宋体"/>
                            </w:rP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0"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YxGlzICAABjBAAADgAAAAAAAAABACAAAAAfAQAAZHJzL2Uyb0RvYy54bWxQSwUG&#10;AAAAAAYABgBZAQAAwwUAAAAA&#10;">
              <v:fill on="f" focussize="0,0"/>
              <v:stroke on="f" weight="0.5pt"/>
              <v:imagedata o:title=""/>
              <o:lock v:ext="edit" aspectratio="f"/>
              <v:textbox inset="0mm,0mm,0mm,0mm" style="mso-fit-shape-to-text:t;">
                <w:txbxContent>
                  <w:p w14:paraId="51D0F040">
                    <w:pPr>
                      <w:pStyle w:val="3"/>
                    </w:pPr>
                    <w:r>
                      <w:fldChar w:fldCharType="begin"/>
                    </w:r>
                    <w:r>
                      <w:instrText xml:space="preserve"> PAGE  \* MERGEFORMAT </w:instrText>
                    </w:r>
                    <w:r>
                      <w:fldChar w:fldCharType="separate"/>
                    </w:r>
                    <w:r>
                      <w:rPr>
                        <w:rFonts w:eastAsia="宋体"/>
                      </w:rP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41BF">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3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D5EB4">
                          <w:pPr>
                            <w:pStyle w:val="3"/>
                          </w:pPr>
                          <w:r>
                            <w:fldChar w:fldCharType="begin"/>
                          </w:r>
                          <w:r>
                            <w:instrText xml:space="preserve"> PAGE  \* MERGEFORMAT </w:instrText>
                          </w:r>
                          <w:r>
                            <w:fldChar w:fldCharType="separate"/>
                          </w:r>
                          <w:r>
                            <w:rPr>
                              <w:rFonts w:eastAsia="宋体"/>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i8xQ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i8xQzAgAAYwQAAA4AAAAAAAAAAQAgAAAAHwEAAGRycy9lMm9Eb2MueG1sUEsF&#10;BgAAAAAGAAYAWQEAAMQFAAAAAA==&#10;">
              <v:fill on="f" focussize="0,0"/>
              <v:stroke on="f" weight="0.5pt"/>
              <v:imagedata o:title=""/>
              <o:lock v:ext="edit" aspectratio="f"/>
              <v:textbox inset="0mm,0mm,0mm,0mm" style="mso-fit-shape-to-text:t;">
                <w:txbxContent>
                  <w:p w14:paraId="147D5EB4">
                    <w:pPr>
                      <w:pStyle w:val="3"/>
                    </w:pPr>
                    <w:r>
                      <w:fldChar w:fldCharType="begin"/>
                    </w:r>
                    <w:r>
                      <w:instrText xml:space="preserve"> PAGE  \* MERGEFORMAT </w:instrText>
                    </w:r>
                    <w:r>
                      <w:fldChar w:fldCharType="separate"/>
                    </w:r>
                    <w:r>
                      <w:rPr>
                        <w:rFonts w:eastAsia="宋体"/>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7440D">
    <w:pPr>
      <w:spacing w:line="174" w:lineRule="auto"/>
      <w:ind w:left="11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BB1F5">
                          <w:pPr>
                            <w:pStyle w:val="3"/>
                          </w:pPr>
                          <w:r>
                            <w:fldChar w:fldCharType="begin"/>
                          </w:r>
                          <w:r>
                            <w:instrText xml:space="preserve"> PAGE  \* MERGEFORMAT </w:instrText>
                          </w:r>
                          <w:r>
                            <w:fldChar w:fldCharType="separate"/>
                          </w:r>
                          <w:r>
                            <w:rPr>
                              <w:rFonts w:eastAsia="宋体"/>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7On0zAgAAYg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A7On0zAgAAYgQAAA4AAAAAAAAAAQAgAAAAHwEAAGRycy9lMm9Eb2MueG1sUEsF&#10;BgAAAAAGAAYAWQEAAMQFAAAAAA==&#10;">
              <v:fill on="f" focussize="0,0"/>
              <v:stroke on="f" weight="0.5pt"/>
              <v:imagedata o:title=""/>
              <o:lock v:ext="edit" aspectratio="f"/>
              <v:textbox inset="0mm,0mm,0mm,0mm" style="mso-fit-shape-to-text:t;">
                <w:txbxContent>
                  <w:p w14:paraId="413BB1F5">
                    <w:pPr>
                      <w:pStyle w:val="3"/>
                    </w:pPr>
                    <w:r>
                      <w:fldChar w:fldCharType="begin"/>
                    </w:r>
                    <w:r>
                      <w:instrText xml:space="preserve"> PAGE  \* MERGEFORMAT </w:instrText>
                    </w:r>
                    <w:r>
                      <w:fldChar w:fldCharType="separate"/>
                    </w:r>
                    <w:r>
                      <w:rPr>
                        <w:rFonts w:eastAsia="宋体"/>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77A5">
    <w:pPr>
      <w:spacing w:line="174" w:lineRule="auto"/>
      <w:ind w:left="783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63C1B">
                          <w:pPr>
                            <w:pStyle w:val="3"/>
                          </w:pPr>
                          <w:r>
                            <w:fldChar w:fldCharType="begin"/>
                          </w:r>
                          <w:r>
                            <w:instrText xml:space="preserve"> PAGE  \* MERGEFORMAT </w:instrText>
                          </w:r>
                          <w:r>
                            <w:fldChar w:fldCharType="separate"/>
                          </w:r>
                          <w:r>
                            <w:rPr>
                              <w:rFonts w:eastAsia="宋体"/>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YmIszAgAAYg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6YmIszAgAAYgQAAA4AAAAAAAAAAQAgAAAAHwEAAGRycy9lMm9Eb2MueG1sUEsF&#10;BgAAAAAGAAYAWQEAAMQFAAAAAA==&#10;">
              <v:fill on="f" focussize="0,0"/>
              <v:stroke on="f" weight="0.5pt"/>
              <v:imagedata o:title=""/>
              <o:lock v:ext="edit" aspectratio="f"/>
              <v:textbox inset="0mm,0mm,0mm,0mm" style="mso-fit-shape-to-text:t;">
                <w:txbxContent>
                  <w:p w14:paraId="72663C1B">
                    <w:pPr>
                      <w:pStyle w:val="3"/>
                    </w:pPr>
                    <w:r>
                      <w:fldChar w:fldCharType="begin"/>
                    </w:r>
                    <w:r>
                      <w:instrText xml:space="preserve"> PAGE  \* MERGEFORMAT </w:instrText>
                    </w:r>
                    <w:r>
                      <w:fldChar w:fldCharType="separate"/>
                    </w:r>
                    <w:r>
                      <w:rPr>
                        <w:rFonts w:eastAsia="宋体"/>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25A4">
    <w:pPr>
      <w:pStyle w:val="2"/>
      <w:spacing w:line="174" w:lineRule="auto"/>
      <w:ind w:left="112"/>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7E85B">
                          <w:pPr>
                            <w:pStyle w:val="3"/>
                          </w:pPr>
                          <w:r>
                            <w:fldChar w:fldCharType="begin"/>
                          </w:r>
                          <w:r>
                            <w:instrText xml:space="preserve"> PAGE  \* MERGEFORMAT </w:instrText>
                          </w:r>
                          <w:r>
                            <w:fldChar w:fldCharType="separate"/>
                          </w:r>
                          <w:r>
                            <w:rPr>
                              <w:rFonts w:eastAsia="宋体"/>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E7E85B">
                    <w:pPr>
                      <w:pStyle w:val="3"/>
                    </w:pPr>
                    <w:r>
                      <w:fldChar w:fldCharType="begin"/>
                    </w:r>
                    <w:r>
                      <w:instrText xml:space="preserve"> PAGE  \* MERGEFORMAT </w:instrText>
                    </w:r>
                    <w:r>
                      <w:fldChar w:fldCharType="separate"/>
                    </w:r>
                    <w:r>
                      <w:rPr>
                        <w:rFonts w:eastAsia="宋体"/>
                      </w:rP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8BB1">
    <w:pPr>
      <w:pStyle w:val="2"/>
      <w:spacing w:line="174" w:lineRule="auto"/>
      <w:ind w:left="8069"/>
    </w:pPr>
    <w:r>
      <w:rPr>
        <w:sz w:val="2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1063E">
                          <w:pPr>
                            <w:pStyle w:val="3"/>
                          </w:pPr>
                          <w:r>
                            <w:fldChar w:fldCharType="begin"/>
                          </w:r>
                          <w:r>
                            <w:instrText xml:space="preserve"> PAGE  \* MERGEFORMAT </w:instrText>
                          </w:r>
                          <w:r>
                            <w:fldChar w:fldCharType="separate"/>
                          </w:r>
                          <w:r>
                            <w:rPr>
                              <w:rFonts w:eastAsia="宋体"/>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WebgwAgAAYg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mWebgwAgAAYgQAAA4AAAAAAAAAAQAgAAAAHwEAAGRycy9lMm9Eb2MueG1sUEsFBgAA&#10;AAAGAAYAWQEAAMEFAAAAAA==&#10;">
              <v:fill on="f" focussize="0,0"/>
              <v:stroke on="f" weight="0.5pt"/>
              <v:imagedata o:title=""/>
              <o:lock v:ext="edit" aspectratio="f"/>
              <v:textbox inset="0mm,0mm,0mm,0mm" style="mso-fit-shape-to-text:t;">
                <w:txbxContent>
                  <w:p w14:paraId="5B71063E">
                    <w:pPr>
                      <w:pStyle w:val="3"/>
                    </w:pPr>
                    <w:r>
                      <w:fldChar w:fldCharType="begin"/>
                    </w:r>
                    <w:r>
                      <w:instrText xml:space="preserve"> PAGE  \* MERGEFORMAT </w:instrText>
                    </w:r>
                    <w:r>
                      <w:fldChar w:fldCharType="separate"/>
                    </w:r>
                    <w:r>
                      <w:rPr>
                        <w:rFonts w:eastAsia="宋体"/>
                      </w:rP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FC80">
    <w:pPr>
      <w:pStyle w:val="2"/>
      <w:spacing w:line="174" w:lineRule="auto"/>
      <w:ind w:left="8069"/>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1BF7B">
                          <w:pPr>
                            <w:pStyle w:val="3"/>
                          </w:pPr>
                          <w:r>
                            <w:fldChar w:fldCharType="begin"/>
                          </w:r>
                          <w:r>
                            <w:instrText xml:space="preserve"> PAGE  \* MERGEFORMAT </w:instrText>
                          </w:r>
                          <w:r>
                            <w:fldChar w:fldCharType="separate"/>
                          </w:r>
                          <w:r>
                            <w:rPr>
                              <w:rFonts w:eastAsia="宋体"/>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aAcMyAgAAYg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ZoBwzICAABiBAAADgAAAAAAAAABACAAAAAfAQAAZHJzL2Uyb0RvYy54bWxQSwUG&#10;AAAAAAYABgBZAQAAwwUAAAAA&#10;">
              <v:fill on="f" focussize="0,0"/>
              <v:stroke on="f" weight="0.5pt"/>
              <v:imagedata o:title=""/>
              <o:lock v:ext="edit" aspectratio="f"/>
              <v:textbox inset="0mm,0mm,0mm,0mm" style="mso-fit-shape-to-text:t;">
                <w:txbxContent>
                  <w:p w14:paraId="2F41BF7B">
                    <w:pPr>
                      <w:pStyle w:val="3"/>
                    </w:pPr>
                    <w:r>
                      <w:fldChar w:fldCharType="begin"/>
                    </w:r>
                    <w:r>
                      <w:instrText xml:space="preserve"> PAGE  \* MERGEFORMAT </w:instrText>
                    </w:r>
                    <w:r>
                      <w:fldChar w:fldCharType="separate"/>
                    </w:r>
                    <w:r>
                      <w:rPr>
                        <w:rFonts w:eastAsia="宋体"/>
                      </w:rP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5E7B">
    <w:pPr>
      <w:pStyle w:val="2"/>
      <w:spacing w:line="174" w:lineRule="auto"/>
      <w:ind w:left="113"/>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80CA">
                          <w:pPr>
                            <w:pStyle w:val="3"/>
                          </w:pPr>
                          <w:r>
                            <w:fldChar w:fldCharType="begin"/>
                          </w:r>
                          <w:r>
                            <w:instrText xml:space="preserve"> PAGE  \* MERGEFORMAT </w:instrText>
                          </w:r>
                          <w:r>
                            <w:fldChar w:fldCharType="separate"/>
                          </w:r>
                          <w:r>
                            <w:rPr>
                              <w:rFonts w:eastAsia="宋体"/>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W+EAyAgAAYwQAAA4AAABkcnMvZTJvRG9jLnhtbK1UzY7TMBC+I/EO&#10;lu80bYFV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Vb4QDICAABjBAAADgAAAAAAAAABACAAAAAfAQAAZHJzL2Uyb0RvYy54bWxQSwUG&#10;AAAAAAYABgBZAQAAwwUAAAAA&#10;">
              <v:fill on="f" focussize="0,0"/>
              <v:stroke on="f" weight="0.5pt"/>
              <v:imagedata o:title=""/>
              <o:lock v:ext="edit" aspectratio="f"/>
              <v:textbox inset="0mm,0mm,0mm,0mm" style="mso-fit-shape-to-text:t;">
                <w:txbxContent>
                  <w:p w14:paraId="23F380CA">
                    <w:pPr>
                      <w:pStyle w:val="3"/>
                    </w:pPr>
                    <w:r>
                      <w:fldChar w:fldCharType="begin"/>
                    </w:r>
                    <w:r>
                      <w:instrText xml:space="preserve"> PAGE  \* MERGEFORMAT </w:instrText>
                    </w:r>
                    <w:r>
                      <w:fldChar w:fldCharType="separate"/>
                    </w:r>
                    <w:r>
                      <w:rPr>
                        <w:rFonts w:eastAsia="宋体"/>
                      </w:rP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B184">
    <w:pPr>
      <w:pStyle w:val="2"/>
      <w:spacing w:line="174" w:lineRule="auto"/>
      <w:ind w:left="7553"/>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7A22F">
                          <w:pPr>
                            <w:pStyle w:val="3"/>
                          </w:pPr>
                          <w:r>
                            <w:fldChar w:fldCharType="begin"/>
                          </w:r>
                          <w:r>
                            <w:instrText xml:space="preserve"> PAGE  \* MERGEFORMAT </w:instrText>
                          </w:r>
                          <w:r>
                            <w:fldChar w:fldCharType="separate"/>
                          </w:r>
                          <w:r>
                            <w:rPr>
                              <w:rFonts w:eastAsia="宋体"/>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kfAyAgAAY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v6R8DICAABjBAAADgAAAAAAAAABACAAAAAfAQAAZHJzL2Uyb0RvYy54bWxQSwUG&#10;AAAAAAYABgBZAQAAwwUAAAAA&#10;">
              <v:fill on="f" focussize="0,0"/>
              <v:stroke on="f" weight="0.5pt"/>
              <v:imagedata o:title=""/>
              <o:lock v:ext="edit" aspectratio="f"/>
              <v:textbox inset="0mm,0mm,0mm,0mm" style="mso-fit-shape-to-text:t;">
                <w:txbxContent>
                  <w:p w14:paraId="3607A22F">
                    <w:pPr>
                      <w:pStyle w:val="3"/>
                    </w:pPr>
                    <w:r>
                      <w:fldChar w:fldCharType="begin"/>
                    </w:r>
                    <w:r>
                      <w:instrText xml:space="preserve"> PAGE  \* MERGEFORMAT </w:instrText>
                    </w:r>
                    <w:r>
                      <w:fldChar w:fldCharType="separate"/>
                    </w:r>
                    <w:r>
                      <w:rPr>
                        <w:rFonts w:eastAsia="宋体"/>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2E0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2E78A7"/>
    <w:rsid w:val="06B6319E"/>
    <w:rsid w:val="080A160A"/>
    <w:rsid w:val="0DF43EC1"/>
    <w:rsid w:val="10383764"/>
    <w:rsid w:val="123B3DAA"/>
    <w:rsid w:val="1ECD7650"/>
    <w:rsid w:val="2020147D"/>
    <w:rsid w:val="24A73F1B"/>
    <w:rsid w:val="29BF3AB4"/>
    <w:rsid w:val="2AE05D7B"/>
    <w:rsid w:val="2D2E7E1A"/>
    <w:rsid w:val="2ED45030"/>
    <w:rsid w:val="2F0C2B61"/>
    <w:rsid w:val="3656097F"/>
    <w:rsid w:val="37FA719A"/>
    <w:rsid w:val="38A10829"/>
    <w:rsid w:val="3EB22CFA"/>
    <w:rsid w:val="40FD546C"/>
    <w:rsid w:val="457052B2"/>
    <w:rsid w:val="49D65AF3"/>
    <w:rsid w:val="4DF326AD"/>
    <w:rsid w:val="503B0ADE"/>
    <w:rsid w:val="5165013A"/>
    <w:rsid w:val="5F1C4705"/>
    <w:rsid w:val="62CA67E9"/>
    <w:rsid w:val="65046244"/>
    <w:rsid w:val="66206102"/>
    <w:rsid w:val="68F13FB0"/>
    <w:rsid w:val="6F9666E9"/>
    <w:rsid w:val="75A01432"/>
    <w:rsid w:val="7880578A"/>
    <w:rsid w:val="79BE2A0E"/>
    <w:rsid w:val="7B1A2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方正仿宋_GBK" w:hAnsi="方正仿宋_GBK" w:eastAsia="方正仿宋_GBK" w:cs="方正仿宋_GBK"/>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5011</Words>
  <Characters>5098</Characters>
  <TotalTime>11</TotalTime>
  <ScaleCrop>false</ScaleCrop>
  <LinksUpToDate>false</LinksUpToDate>
  <CharactersWithSpaces>5601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2026-04-21T16:11:00Z</dcterms:created>
  <dc:creator>86134</dc:creator>
  <cp:lastModifiedBy>.</cp:lastModifiedBy>
  <dcterms:modified xsi:type="dcterms:W3CDTF">2026-04-22T05:11:23Z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eyJoZGlkIjoiZjdlOGQ4NWU3MzFiMjVlNDIyNDM3NzgzMGY0NjI3Y2UiLCJ1c2VySWQiOiIxMTUzMjEyMzc0In0=</vt:lpwstr>
  </property>
  <property fmtid="{D5CDD505-2E9C-101B-9397-08002B2CF9AE}" pid="3" name="KSOProductBuildVer">
    <vt:lpwstr>2052-12.1.0.25225</vt:lpwstr>
  </property>
  <property fmtid="{D5CDD505-2E9C-101B-9397-08002B2CF9AE}" pid="4" name="ICV">
    <vt:lpwstr>EFBD27D4E13D487FA6CB0AF85D4D88C8_12</vt:lpwstr>
  </property>
</Properties>
</file>